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7B932" w14:textId="0F5BB342" w:rsidR="001C7806" w:rsidRDefault="001C7806" w:rsidP="001C7806">
      <w:pPr>
        <w:spacing w:after="0"/>
        <w:rPr>
          <w:rFonts w:ascii="Arial" w:hAnsi="Arial" w:cs="Arial"/>
          <w:b/>
          <w:bCs/>
          <w:color w:val="4472C4" w:themeColor="accent1"/>
        </w:rPr>
      </w:pPr>
      <w:r>
        <w:rPr>
          <w:rFonts w:ascii="Arial" w:hAnsi="Arial" w:cs="Arial"/>
          <w:b/>
          <w:bCs/>
          <w:color w:val="4472C4" w:themeColor="accent1"/>
        </w:rPr>
        <w:t xml:space="preserve">TEMPLATE: </w:t>
      </w:r>
      <w:r w:rsidR="00AF1C40">
        <w:rPr>
          <w:rFonts w:ascii="Arial" w:hAnsi="Arial" w:cs="Arial"/>
          <w:b/>
          <w:bCs/>
          <w:color w:val="4472C4" w:themeColor="accent1"/>
        </w:rPr>
        <w:t>INTRODUCTION</w:t>
      </w:r>
      <w:r>
        <w:rPr>
          <w:rFonts w:ascii="Arial" w:hAnsi="Arial" w:cs="Arial"/>
          <w:b/>
          <w:bCs/>
          <w:color w:val="4472C4" w:themeColor="accent1"/>
        </w:rPr>
        <w:t xml:space="preserve">; SF424 (R&amp;R) – Version </w:t>
      </w:r>
      <w:r w:rsidR="004B74B6">
        <w:rPr>
          <w:rFonts w:ascii="Arial" w:hAnsi="Arial" w:cs="Arial"/>
          <w:b/>
          <w:bCs/>
          <w:color w:val="4472C4" w:themeColor="accent1"/>
        </w:rPr>
        <w:t>I</w:t>
      </w:r>
    </w:p>
    <w:p w14:paraId="09087E3F" w14:textId="3DF29778" w:rsidR="001C7806" w:rsidRDefault="001C7806" w:rsidP="001C7806">
      <w:pPr>
        <w:spacing w:after="0"/>
        <w:rPr>
          <w:rFonts w:ascii="Arial" w:hAnsi="Arial" w:cs="Arial"/>
          <w:i/>
          <w:color w:val="4472C4" w:themeColor="accent1"/>
        </w:rPr>
      </w:pPr>
      <w:r>
        <w:rPr>
          <w:rFonts w:ascii="Arial" w:hAnsi="Arial" w:cs="Arial"/>
          <w:i/>
          <w:color w:val="4472C4" w:themeColor="accent1"/>
        </w:rPr>
        <w:t>Last revised 1</w:t>
      </w:r>
      <w:r w:rsidR="004B74B6">
        <w:rPr>
          <w:rFonts w:ascii="Arial" w:hAnsi="Arial" w:cs="Arial"/>
          <w:i/>
          <w:color w:val="4472C4" w:themeColor="accent1"/>
        </w:rPr>
        <w:t>/9/2025</w:t>
      </w:r>
    </w:p>
    <w:p w14:paraId="25DFEA84" w14:textId="77777777" w:rsidR="001C7806" w:rsidRDefault="001C7806" w:rsidP="001C7806">
      <w:pPr>
        <w:spacing w:after="0"/>
        <w:rPr>
          <w:rFonts w:ascii="Arial" w:hAnsi="Arial" w:cs="Arial"/>
          <w:i/>
          <w:color w:val="4472C4" w:themeColor="accent1"/>
        </w:rPr>
      </w:pPr>
    </w:p>
    <w:p w14:paraId="1A348333" w14:textId="77777777" w:rsidR="001C7806" w:rsidRDefault="001C7806" w:rsidP="3E751730">
      <w:pPr>
        <w:spacing w:after="0"/>
        <w:rPr>
          <w:rFonts w:ascii="Arial" w:hAnsi="Arial" w:cs="Arial"/>
          <w:b/>
          <w:bCs/>
          <w:color w:val="4472C4" w:themeColor="accent1"/>
        </w:rPr>
      </w:pPr>
      <w:r w:rsidRPr="3E751730">
        <w:rPr>
          <w:rFonts w:ascii="Arial" w:hAnsi="Arial" w:cs="Arial"/>
          <w:i/>
          <w:iCs/>
          <w:color w:val="4472C4" w:themeColor="accent1"/>
        </w:rPr>
        <w:t>This document is designed to serve as an abbreviated template. It does NOT replace the detailed information available within the relevant funding opportunity announcement, the funding agency’s forms, instructions, or review criteria.</w:t>
      </w:r>
      <w:r w:rsidRPr="3E751730">
        <w:rPr>
          <w:rFonts w:ascii="Arial" w:hAnsi="Arial" w:cs="Arial"/>
          <w:color w:val="4472C4" w:themeColor="accent1"/>
        </w:rPr>
        <w:t xml:space="preserve"> </w:t>
      </w:r>
      <w:r w:rsidRPr="3E751730">
        <w:rPr>
          <w:rFonts w:ascii="Arial" w:hAnsi="Arial" w:cs="Arial"/>
          <w:b/>
          <w:bCs/>
          <w:color w:val="4472C4" w:themeColor="accent1"/>
        </w:rPr>
        <w:t>For any questions, please refer directly to the FOA or the current</w:t>
      </w:r>
      <w:r w:rsidRPr="3E751730">
        <w:rPr>
          <w:rFonts w:ascii="Arial" w:hAnsi="Arial" w:cs="Arial"/>
          <w:b/>
          <w:bCs/>
          <w:color w:val="0000FF"/>
        </w:rPr>
        <w:t xml:space="preserve"> </w:t>
      </w:r>
      <w:hyperlink r:id="rId8">
        <w:r w:rsidRPr="3E751730">
          <w:rPr>
            <w:rStyle w:val="Hyperlink"/>
            <w:rFonts w:ascii="Arial" w:hAnsi="Arial" w:cs="Arial"/>
            <w:b/>
            <w:bCs/>
            <w:color w:val="0000FF"/>
          </w:rPr>
          <w:t>NIH Application Guide</w:t>
        </w:r>
      </w:hyperlink>
      <w:r w:rsidRPr="3E751730">
        <w:rPr>
          <w:rFonts w:ascii="Arial" w:hAnsi="Arial" w:cs="Arial"/>
          <w:b/>
          <w:bCs/>
          <w:color w:val="4472C4" w:themeColor="accent1"/>
        </w:rPr>
        <w:t>.</w:t>
      </w:r>
    </w:p>
    <w:p w14:paraId="6B9A0CAC" w14:textId="77777777" w:rsidR="001C7806" w:rsidRDefault="001C7806" w:rsidP="001C7806">
      <w:pPr>
        <w:spacing w:after="0"/>
        <w:rPr>
          <w:rFonts w:ascii="Arial" w:hAnsi="Arial" w:cs="Arial"/>
          <w:b/>
          <w:color w:val="4472C4" w:themeColor="accent1"/>
        </w:rPr>
      </w:pPr>
    </w:p>
    <w:p w14:paraId="0FE517D3" w14:textId="77777777" w:rsidR="001C7806" w:rsidRDefault="001C7806" w:rsidP="001C7806">
      <w:pPr>
        <w:spacing w:after="0"/>
        <w:rPr>
          <w:rFonts w:ascii="Arial" w:hAnsi="Arial" w:cs="Arial"/>
          <w:b/>
          <w:color w:val="4472C4" w:themeColor="accent1"/>
        </w:rPr>
      </w:pPr>
      <w:r>
        <w:rPr>
          <w:rFonts w:ascii="Arial" w:hAnsi="Arial" w:cs="Arial"/>
          <w:b/>
          <w:color w:val="4472C4" w:themeColor="accent1"/>
        </w:rPr>
        <w:t xml:space="preserve">How to use this template:  </w:t>
      </w:r>
    </w:p>
    <w:p w14:paraId="62CFBE82" w14:textId="77777777" w:rsidR="001C7806" w:rsidRDefault="001C7806" w:rsidP="001C7806">
      <w:pPr>
        <w:spacing w:after="0"/>
        <w:rPr>
          <w:rFonts w:ascii="Arial" w:hAnsi="Arial" w:cs="Arial"/>
          <w:color w:val="4472C4" w:themeColor="accent1"/>
        </w:rPr>
      </w:pPr>
      <w:r>
        <w:rPr>
          <w:rFonts w:ascii="Arial" w:hAnsi="Arial" w:cs="Arial"/>
          <w:color w:val="4472C4" w:themeColor="accent1"/>
        </w:rPr>
        <w:t xml:space="preserve">Required subheadings are indicated in </w:t>
      </w:r>
      <w:r>
        <w:rPr>
          <w:rFonts w:ascii="Arial" w:hAnsi="Arial" w:cs="Arial"/>
          <w:b/>
          <w:bCs/>
        </w:rPr>
        <w:t>bold, black text</w:t>
      </w:r>
      <w:r>
        <w:rPr>
          <w:rFonts w:ascii="Arial" w:hAnsi="Arial" w:cs="Arial"/>
          <w:color w:val="4472C4" w:themeColor="accent1"/>
        </w:rPr>
        <w:t xml:space="preserve">. Please </w:t>
      </w:r>
      <w:r>
        <w:rPr>
          <w:rFonts w:ascii="Arial" w:hAnsi="Arial" w:cs="Arial"/>
          <w:b/>
          <w:color w:val="4472C4" w:themeColor="accent1"/>
        </w:rPr>
        <w:t xml:space="preserve">delete all notes, instructions, and examples </w:t>
      </w:r>
      <w:r>
        <w:rPr>
          <w:rFonts w:ascii="Arial" w:hAnsi="Arial" w:cs="Arial"/>
          <w:color w:val="4472C4" w:themeColor="accent1"/>
        </w:rPr>
        <w:t>(indicated by blue text) prior to finalizing and uploading your text.</w:t>
      </w:r>
    </w:p>
    <w:p w14:paraId="2C8788DD" w14:textId="77777777" w:rsidR="0099388C" w:rsidRDefault="0099388C"/>
    <w:p w14:paraId="3DDD7387" w14:textId="77777777" w:rsidR="001C7806" w:rsidRDefault="001C7806" w:rsidP="001C7806">
      <w:pPr>
        <w:spacing w:after="0"/>
        <w:rPr>
          <w:rFonts w:ascii="Arial" w:hAnsi="Arial" w:cs="Arial"/>
          <w:b/>
          <w:color w:val="4472C4" w:themeColor="accent1"/>
        </w:rPr>
      </w:pPr>
      <w:r>
        <w:rPr>
          <w:rFonts w:ascii="Arial" w:hAnsi="Arial" w:cs="Arial"/>
          <w:b/>
          <w:color w:val="4472C4" w:themeColor="accent1"/>
        </w:rPr>
        <w:t>Content Instructions</w:t>
      </w:r>
    </w:p>
    <w:p w14:paraId="110AA0FA" w14:textId="7202E010" w:rsidR="00203374" w:rsidRDefault="00203374" w:rsidP="3E751730">
      <w:pPr>
        <w:spacing w:after="0"/>
        <w:rPr>
          <w:rFonts w:ascii="Arial" w:hAnsi="Arial" w:cs="Arial"/>
          <w:color w:val="4472C4" w:themeColor="accent1"/>
        </w:rPr>
      </w:pPr>
      <w:r w:rsidRPr="3E751730">
        <w:rPr>
          <w:rFonts w:ascii="Arial" w:hAnsi="Arial" w:cs="Arial"/>
          <w:color w:val="4472C4" w:themeColor="accent1"/>
        </w:rPr>
        <w:t>An "Introduction to Application" attachment is required only if the type of application is resubmission or revision or if the FOA specifies that one is needed. An introduction is not allowed for new or renewal applications.</w:t>
      </w:r>
      <w:r w:rsidR="01D36D46" w:rsidRPr="3E751730">
        <w:rPr>
          <w:rFonts w:ascii="Arial" w:hAnsi="Arial" w:cs="Arial"/>
          <w:color w:val="4472C4" w:themeColor="accent1"/>
        </w:rPr>
        <w:t xml:space="preserve"> Descriptions of different types of applications are listed here:</w:t>
      </w:r>
      <w:r w:rsidR="01D36D46" w:rsidRPr="3E751730">
        <w:rPr>
          <w:rFonts w:ascii="Arial" w:hAnsi="Arial" w:cs="Arial"/>
          <w:color w:val="0000FF"/>
        </w:rPr>
        <w:t xml:space="preserve"> </w:t>
      </w:r>
      <w:hyperlink r:id="rId9">
        <w:r w:rsidR="01D36D46" w:rsidRPr="3E751730">
          <w:rPr>
            <w:rStyle w:val="Hyperlink"/>
            <w:rFonts w:ascii="Arial" w:hAnsi="Arial" w:cs="Arial"/>
            <w:color w:val="0000FF"/>
          </w:rPr>
          <w:t>NIH Type</w:t>
        </w:r>
        <w:r w:rsidR="01D36D46" w:rsidRPr="3E751730">
          <w:rPr>
            <w:rStyle w:val="Hyperlink"/>
            <w:rFonts w:ascii="Arial" w:hAnsi="Arial" w:cs="Arial"/>
            <w:color w:val="0000FF"/>
          </w:rPr>
          <w:t>s</w:t>
        </w:r>
        <w:r w:rsidR="01D36D46" w:rsidRPr="3E751730">
          <w:rPr>
            <w:rStyle w:val="Hyperlink"/>
            <w:rFonts w:ascii="Arial" w:hAnsi="Arial" w:cs="Arial"/>
            <w:color w:val="0000FF"/>
          </w:rPr>
          <w:t xml:space="preserve"> of Applications</w:t>
        </w:r>
      </w:hyperlink>
      <w:r w:rsidR="01D36D46" w:rsidRPr="3E751730">
        <w:rPr>
          <w:rFonts w:ascii="Arial" w:hAnsi="Arial" w:cs="Arial"/>
          <w:color w:val="4472C4" w:themeColor="accent1"/>
        </w:rPr>
        <w:t xml:space="preserve">. </w:t>
      </w:r>
    </w:p>
    <w:p w14:paraId="71789DC8" w14:textId="77777777" w:rsidR="008E6923" w:rsidRDefault="008E6923" w:rsidP="008E6923">
      <w:pPr>
        <w:spacing w:after="0"/>
        <w:rPr>
          <w:rFonts w:ascii="Arial" w:hAnsi="Arial" w:cs="Arial"/>
          <w:bCs/>
          <w:color w:val="4472C4" w:themeColor="accent1"/>
        </w:rPr>
      </w:pPr>
    </w:p>
    <w:p w14:paraId="68BCAAC2" w14:textId="77777777" w:rsidR="00203374" w:rsidRPr="00203374" w:rsidRDefault="00203374" w:rsidP="00203374">
      <w:pPr>
        <w:spacing w:after="0"/>
        <w:rPr>
          <w:rFonts w:ascii="Arial" w:hAnsi="Arial" w:cs="Arial"/>
          <w:bCs/>
          <w:color w:val="4472C4" w:themeColor="accent1"/>
        </w:rPr>
      </w:pPr>
      <w:r w:rsidRPr="00203374">
        <w:rPr>
          <w:rFonts w:ascii="Arial" w:hAnsi="Arial" w:cs="Arial"/>
          <w:bCs/>
          <w:color w:val="4472C4" w:themeColor="accent1"/>
        </w:rPr>
        <w:t>Content:</w:t>
      </w:r>
    </w:p>
    <w:p w14:paraId="68591E9E" w14:textId="3611C497" w:rsidR="00C03726" w:rsidRPr="005325F5" w:rsidRDefault="00C03726" w:rsidP="005325F5">
      <w:pPr>
        <w:pStyle w:val="ListParagraph"/>
        <w:numPr>
          <w:ilvl w:val="0"/>
          <w:numId w:val="4"/>
        </w:numPr>
        <w:spacing w:after="0"/>
        <w:rPr>
          <w:rFonts w:ascii="Arial" w:hAnsi="Arial" w:cs="Arial"/>
          <w:bCs/>
          <w:color w:val="4472C4" w:themeColor="accent1"/>
        </w:rPr>
      </w:pPr>
      <w:r w:rsidRPr="005325F5">
        <w:rPr>
          <w:rFonts w:ascii="Arial" w:hAnsi="Arial" w:cs="Arial"/>
          <w:bCs/>
          <w:color w:val="4472C4" w:themeColor="accent1"/>
        </w:rPr>
        <w:t>Summarize substantial additions, deletions, and changes to the application</w:t>
      </w:r>
      <w:r w:rsidR="00BB6260" w:rsidRPr="005325F5">
        <w:rPr>
          <w:rFonts w:ascii="Arial" w:hAnsi="Arial" w:cs="Arial"/>
          <w:bCs/>
          <w:color w:val="4472C4" w:themeColor="accent1"/>
        </w:rPr>
        <w:t xml:space="preserve"> (d</w:t>
      </w:r>
      <w:r w:rsidRPr="005325F5">
        <w:rPr>
          <w:rFonts w:ascii="Arial" w:hAnsi="Arial" w:cs="Arial"/>
          <w:bCs/>
          <w:color w:val="4472C4" w:themeColor="accent1"/>
        </w:rPr>
        <w:t>o not markup changes within application attachments (e.g., do not highlight, color, bold or italicize changes in Research Strategy).</w:t>
      </w:r>
    </w:p>
    <w:p w14:paraId="3DF88F41" w14:textId="244C40D4" w:rsidR="00C03726" w:rsidRPr="005325F5" w:rsidRDefault="00C03726" w:rsidP="005325F5">
      <w:pPr>
        <w:pStyle w:val="ListParagraph"/>
        <w:numPr>
          <w:ilvl w:val="0"/>
          <w:numId w:val="4"/>
        </w:numPr>
        <w:spacing w:after="0"/>
        <w:rPr>
          <w:rFonts w:ascii="Arial" w:hAnsi="Arial" w:cs="Arial"/>
          <w:bCs/>
          <w:color w:val="4472C4" w:themeColor="accent1"/>
        </w:rPr>
      </w:pPr>
      <w:r w:rsidRPr="3E751730">
        <w:rPr>
          <w:rFonts w:ascii="Arial" w:hAnsi="Arial" w:cs="Arial"/>
          <w:color w:val="4472C4" w:themeColor="accent1"/>
        </w:rPr>
        <w:t>Respond to the issues and criticism raised in the summary statement.</w:t>
      </w:r>
    </w:p>
    <w:p w14:paraId="3F72B741" w14:textId="0D191DF6" w:rsidR="6927DDF5" w:rsidRDefault="6927DDF5" w:rsidP="3E751730">
      <w:pPr>
        <w:pStyle w:val="ListParagraph"/>
        <w:numPr>
          <w:ilvl w:val="0"/>
          <w:numId w:val="4"/>
        </w:numPr>
        <w:spacing w:after="0"/>
        <w:rPr>
          <w:rFonts w:ascii="Arial" w:hAnsi="Arial" w:cs="Arial"/>
          <w:color w:val="4472C4" w:themeColor="accent1"/>
        </w:rPr>
      </w:pPr>
      <w:r w:rsidRPr="3E751730">
        <w:rPr>
          <w:rFonts w:ascii="Arial" w:hAnsi="Arial" w:cs="Arial"/>
          <w:color w:val="4472C4" w:themeColor="accent1"/>
        </w:rPr>
        <w:t xml:space="preserve">See </w:t>
      </w:r>
      <w:hyperlink r:id="rId10">
        <w:r w:rsidRPr="3E751730">
          <w:rPr>
            <w:rStyle w:val="Hyperlink"/>
            <w:rFonts w:ascii="Arial" w:hAnsi="Arial" w:cs="Arial"/>
            <w:color w:val="0000FF"/>
          </w:rPr>
          <w:t xml:space="preserve">Resubmission </w:t>
        </w:r>
        <w:r w:rsidRPr="3E751730">
          <w:rPr>
            <w:rStyle w:val="Hyperlink"/>
            <w:rFonts w:ascii="Arial" w:hAnsi="Arial" w:cs="Arial"/>
            <w:color w:val="0000FF"/>
          </w:rPr>
          <w:t>A</w:t>
        </w:r>
        <w:r w:rsidRPr="3E751730">
          <w:rPr>
            <w:rStyle w:val="Hyperlink"/>
            <w:rFonts w:ascii="Arial" w:hAnsi="Arial" w:cs="Arial"/>
            <w:color w:val="0000FF"/>
          </w:rPr>
          <w:t>pplications</w:t>
        </w:r>
      </w:hyperlink>
      <w:r w:rsidRPr="3E751730">
        <w:rPr>
          <w:rFonts w:ascii="Arial" w:hAnsi="Arial" w:cs="Arial"/>
          <w:color w:val="0000FF"/>
        </w:rPr>
        <w:t xml:space="preserve"> </w:t>
      </w:r>
      <w:r w:rsidRPr="3E751730">
        <w:rPr>
          <w:rFonts w:ascii="Arial" w:hAnsi="Arial" w:cs="Arial"/>
          <w:color w:val="4472C4" w:themeColor="accent1"/>
        </w:rPr>
        <w:t>for additional content instructions for Resubmission Applications.</w:t>
      </w:r>
    </w:p>
    <w:p w14:paraId="0EBA02B2" w14:textId="77777777" w:rsidR="00203374" w:rsidRPr="00203374" w:rsidRDefault="00203374" w:rsidP="00203374">
      <w:pPr>
        <w:spacing w:after="0"/>
        <w:rPr>
          <w:rFonts w:ascii="Arial" w:hAnsi="Arial" w:cs="Arial"/>
          <w:bCs/>
          <w:color w:val="4472C4" w:themeColor="accent1"/>
        </w:rPr>
      </w:pPr>
    </w:p>
    <w:p w14:paraId="11061A5E" w14:textId="3531E1C4" w:rsidR="00203374" w:rsidRPr="00203374" w:rsidRDefault="00203374" w:rsidP="3E751730">
      <w:pPr>
        <w:spacing w:after="0"/>
        <w:rPr>
          <w:rFonts w:ascii="Arial" w:hAnsi="Arial" w:cs="Arial"/>
          <w:color w:val="4472C4" w:themeColor="accent1"/>
        </w:rPr>
      </w:pPr>
      <w:r w:rsidRPr="3E751730">
        <w:rPr>
          <w:rFonts w:ascii="Arial" w:hAnsi="Arial" w:cs="Arial"/>
          <w:color w:val="4472C4" w:themeColor="accent1"/>
        </w:rPr>
        <w:t xml:space="preserve">Note: For resubmission applications changing from a single PD/PI to multiple PD/PIs </w:t>
      </w:r>
      <w:r w:rsidR="2B7ADD72" w:rsidRPr="3E751730">
        <w:rPr>
          <w:rFonts w:ascii="Arial" w:hAnsi="Arial" w:cs="Arial"/>
          <w:color w:val="4472C4" w:themeColor="accent1"/>
        </w:rPr>
        <w:t xml:space="preserve">or </w:t>
      </w:r>
      <w:r w:rsidRPr="3E751730">
        <w:rPr>
          <w:rFonts w:ascii="Arial" w:hAnsi="Arial" w:cs="Arial"/>
          <w:color w:val="4472C4" w:themeColor="accent1"/>
        </w:rPr>
        <w:t>changing the number or makeup of the multiple PD/PIs, the applicant must provide a rationale for the change in the introduction and include the required Multiple PD/PI Leadership Plan. A rationale for a change from a multiple PD/PI to a single PD/PI application must also be provided in the introduction.</w:t>
      </w:r>
    </w:p>
    <w:p w14:paraId="322E485D" w14:textId="77777777" w:rsidR="00203374" w:rsidRPr="00203374" w:rsidRDefault="00203374" w:rsidP="00203374">
      <w:pPr>
        <w:spacing w:after="0"/>
        <w:rPr>
          <w:rFonts w:ascii="Arial" w:hAnsi="Arial" w:cs="Arial"/>
          <w:bCs/>
          <w:color w:val="4472C4" w:themeColor="accent1"/>
        </w:rPr>
      </w:pPr>
    </w:p>
    <w:p w14:paraId="349AE4D0" w14:textId="13C198E2" w:rsidR="00203374" w:rsidRPr="00203374" w:rsidRDefault="00203374" w:rsidP="3E751730">
      <w:pPr>
        <w:spacing w:after="0"/>
        <w:rPr>
          <w:rFonts w:ascii="Arial" w:hAnsi="Arial" w:cs="Arial"/>
          <w:color w:val="4472C4" w:themeColor="accent1"/>
        </w:rPr>
      </w:pPr>
      <w:r w:rsidRPr="3E751730">
        <w:rPr>
          <w:rFonts w:ascii="Arial" w:hAnsi="Arial" w:cs="Arial"/>
          <w:color w:val="4472C4" w:themeColor="accent1"/>
        </w:rPr>
        <w:t>Competing Revisions: See specific instructions on the content of the introduction on the NIH's</w:t>
      </w:r>
      <w:r w:rsidRPr="3E751730">
        <w:rPr>
          <w:rFonts w:ascii="Arial" w:hAnsi="Arial" w:cs="Arial"/>
          <w:color w:val="0000FF"/>
        </w:rPr>
        <w:t xml:space="preserve"> </w:t>
      </w:r>
      <w:hyperlink r:id="rId11">
        <w:r w:rsidRPr="3E751730">
          <w:rPr>
            <w:rStyle w:val="Hyperlink"/>
            <w:rFonts w:ascii="Arial" w:hAnsi="Arial" w:cs="Arial"/>
            <w:color w:val="0000FF"/>
          </w:rPr>
          <w:t>Com</w:t>
        </w:r>
        <w:r w:rsidRPr="3E751730">
          <w:rPr>
            <w:rStyle w:val="Hyperlink"/>
            <w:rFonts w:ascii="Arial" w:hAnsi="Arial" w:cs="Arial"/>
            <w:color w:val="0000FF"/>
          </w:rPr>
          <w:t>p</w:t>
        </w:r>
        <w:r w:rsidRPr="3E751730">
          <w:rPr>
            <w:rStyle w:val="Hyperlink"/>
            <w:rFonts w:ascii="Arial" w:hAnsi="Arial" w:cs="Arial"/>
            <w:color w:val="0000FF"/>
          </w:rPr>
          <w:t>eting Revisions</w:t>
        </w:r>
      </w:hyperlink>
      <w:r w:rsidRPr="3E751730">
        <w:rPr>
          <w:rFonts w:ascii="Arial" w:hAnsi="Arial" w:cs="Arial"/>
          <w:color w:val="0000FF"/>
        </w:rPr>
        <w:t xml:space="preserve"> </w:t>
      </w:r>
      <w:r w:rsidRPr="3E751730">
        <w:rPr>
          <w:rFonts w:ascii="Arial" w:hAnsi="Arial" w:cs="Arial"/>
          <w:color w:val="4472C4" w:themeColor="accent1"/>
        </w:rPr>
        <w:t>page.</w:t>
      </w:r>
    </w:p>
    <w:p w14:paraId="3548CEEA" w14:textId="77777777" w:rsidR="00203374" w:rsidRPr="00203374" w:rsidRDefault="00203374" w:rsidP="00203374">
      <w:pPr>
        <w:spacing w:after="0"/>
        <w:rPr>
          <w:rFonts w:ascii="Arial" w:hAnsi="Arial" w:cs="Arial"/>
          <w:bCs/>
          <w:color w:val="4472C4" w:themeColor="accent1"/>
        </w:rPr>
      </w:pPr>
    </w:p>
    <w:p w14:paraId="4536A832" w14:textId="77777777" w:rsidR="00203374" w:rsidRPr="00203374" w:rsidRDefault="00203374" w:rsidP="3E751730">
      <w:pPr>
        <w:spacing w:after="0"/>
        <w:rPr>
          <w:rFonts w:ascii="Arial" w:hAnsi="Arial" w:cs="Arial"/>
          <w:color w:val="4472C4" w:themeColor="accent1"/>
          <w:u w:val="single"/>
        </w:rPr>
      </w:pPr>
      <w:r w:rsidRPr="3E751730">
        <w:rPr>
          <w:rFonts w:ascii="Arial" w:hAnsi="Arial" w:cs="Arial"/>
          <w:color w:val="4472C4" w:themeColor="accent1"/>
          <w:u w:val="single"/>
        </w:rPr>
        <w:t>Additional Instructions for Multi-project:</w:t>
      </w:r>
    </w:p>
    <w:p w14:paraId="5CDF610D" w14:textId="77777777" w:rsidR="00203374" w:rsidRPr="00174761" w:rsidRDefault="00203374" w:rsidP="00174761">
      <w:pPr>
        <w:pStyle w:val="ListParagraph"/>
        <w:numPr>
          <w:ilvl w:val="0"/>
          <w:numId w:val="5"/>
        </w:numPr>
        <w:spacing w:after="0"/>
        <w:rPr>
          <w:rFonts w:ascii="Arial" w:hAnsi="Arial" w:cs="Arial"/>
          <w:bCs/>
          <w:color w:val="4472C4" w:themeColor="accent1"/>
        </w:rPr>
      </w:pPr>
      <w:r w:rsidRPr="00174761">
        <w:rPr>
          <w:rFonts w:ascii="Arial" w:hAnsi="Arial" w:cs="Arial"/>
          <w:bCs/>
          <w:color w:val="4472C4" w:themeColor="accent1"/>
        </w:rPr>
        <w:t>Overall Component: The "Introduction" attachment is required for all resubmission and revision applications.</w:t>
      </w:r>
    </w:p>
    <w:p w14:paraId="5A7F55B2" w14:textId="51E4DB5F" w:rsidR="00203374" w:rsidRPr="00174761" w:rsidRDefault="00203374" w:rsidP="3E751730">
      <w:pPr>
        <w:pStyle w:val="ListParagraph"/>
        <w:numPr>
          <w:ilvl w:val="0"/>
          <w:numId w:val="5"/>
        </w:numPr>
        <w:spacing w:after="0"/>
        <w:rPr>
          <w:rFonts w:ascii="Arial" w:hAnsi="Arial" w:cs="Arial"/>
          <w:color w:val="4472C4" w:themeColor="accent1"/>
        </w:rPr>
      </w:pPr>
      <w:r w:rsidRPr="3E751730">
        <w:rPr>
          <w:rFonts w:ascii="Arial" w:hAnsi="Arial" w:cs="Arial"/>
          <w:color w:val="4472C4" w:themeColor="accent1"/>
        </w:rPr>
        <w:t>Other Components: The "Introduction" attachment is optional for resubmissions and revision</w:t>
      </w:r>
      <w:r w:rsidR="1133E66F" w:rsidRPr="3E751730">
        <w:rPr>
          <w:rFonts w:ascii="Arial" w:hAnsi="Arial" w:cs="Arial"/>
          <w:color w:val="4472C4" w:themeColor="accent1"/>
        </w:rPr>
        <w:t xml:space="preserve"> </w:t>
      </w:r>
      <w:r w:rsidRPr="3E751730">
        <w:rPr>
          <w:rFonts w:ascii="Arial" w:hAnsi="Arial" w:cs="Arial"/>
          <w:color w:val="4472C4" w:themeColor="accent1"/>
        </w:rPr>
        <w:t>applications. Although the "Introduction" attachment is optional, you may get a system warning if there is no attachment.</w:t>
      </w:r>
    </w:p>
    <w:p w14:paraId="658904B8" w14:textId="77777777" w:rsidR="00206E84" w:rsidRPr="00203374" w:rsidRDefault="00206E84" w:rsidP="00206E84">
      <w:pPr>
        <w:spacing w:after="0"/>
        <w:rPr>
          <w:rFonts w:ascii="Arial" w:hAnsi="Arial" w:cs="Arial"/>
          <w:bCs/>
          <w:color w:val="4472C4" w:themeColor="accent1"/>
        </w:rPr>
      </w:pPr>
      <w:r w:rsidRPr="00203374">
        <w:rPr>
          <w:rFonts w:ascii="Arial" w:hAnsi="Arial" w:cs="Arial"/>
          <w:bCs/>
          <w:color w:val="4472C4" w:themeColor="accent1"/>
        </w:rPr>
        <w:t>Format:</w:t>
      </w:r>
    </w:p>
    <w:p w14:paraId="5486FA4F" w14:textId="77777777" w:rsidR="00206E84" w:rsidRPr="005E2FF0" w:rsidRDefault="00206E84" w:rsidP="3E751730">
      <w:pPr>
        <w:pStyle w:val="ListParagraph"/>
        <w:numPr>
          <w:ilvl w:val="0"/>
          <w:numId w:val="1"/>
        </w:numPr>
        <w:spacing w:after="0"/>
        <w:rPr>
          <w:rFonts w:ascii="Arial" w:hAnsi="Arial" w:cs="Arial"/>
          <w:color w:val="4472C4" w:themeColor="accent1"/>
        </w:rPr>
      </w:pPr>
      <w:r w:rsidRPr="3E751730">
        <w:rPr>
          <w:rFonts w:ascii="Arial" w:hAnsi="Arial" w:cs="Arial"/>
          <w:b/>
          <w:bCs/>
          <w:color w:val="4472C4" w:themeColor="accent1"/>
        </w:rPr>
        <w:t>Limited to 1 page</w:t>
      </w:r>
      <w:r w:rsidRPr="3E751730">
        <w:rPr>
          <w:rFonts w:ascii="Arial" w:hAnsi="Arial" w:cs="Arial"/>
          <w:color w:val="4472C4" w:themeColor="accent1"/>
        </w:rPr>
        <w:t>, unless otherwise specified in the FOA.</w:t>
      </w:r>
    </w:p>
    <w:p w14:paraId="273E9FE3" w14:textId="55A57563" w:rsidR="00206E84" w:rsidRPr="005E2FF0" w:rsidRDefault="00206E84" w:rsidP="3E751730">
      <w:pPr>
        <w:pStyle w:val="ListParagraph"/>
        <w:numPr>
          <w:ilvl w:val="0"/>
          <w:numId w:val="1"/>
        </w:numPr>
        <w:spacing w:after="0"/>
        <w:rPr>
          <w:rFonts w:ascii="Arial" w:hAnsi="Arial" w:cs="Arial"/>
          <w:color w:val="4472C4" w:themeColor="accent1"/>
        </w:rPr>
      </w:pPr>
      <w:r w:rsidRPr="3E751730">
        <w:rPr>
          <w:rFonts w:ascii="Arial" w:hAnsi="Arial" w:cs="Arial"/>
          <w:color w:val="4472C4" w:themeColor="accent1"/>
        </w:rPr>
        <w:t xml:space="preserve">Attach this information as a PDF file. See NIH's </w:t>
      </w:r>
      <w:hyperlink r:id="rId12">
        <w:r w:rsidR="3D293A96" w:rsidRPr="3E751730">
          <w:rPr>
            <w:rStyle w:val="Hyperlink"/>
            <w:rFonts w:ascii="Arial" w:hAnsi="Arial" w:cs="Arial"/>
            <w:color w:val="0000FF"/>
          </w:rPr>
          <w:t>Fo</w:t>
        </w:r>
        <w:r w:rsidR="3D293A96" w:rsidRPr="3E751730">
          <w:rPr>
            <w:rStyle w:val="Hyperlink"/>
            <w:rFonts w:ascii="Arial" w:hAnsi="Arial" w:cs="Arial"/>
            <w:color w:val="0000FF"/>
          </w:rPr>
          <w:t>r</w:t>
        </w:r>
        <w:r w:rsidR="3D293A96" w:rsidRPr="3E751730">
          <w:rPr>
            <w:rStyle w:val="Hyperlink"/>
            <w:rFonts w:ascii="Arial" w:hAnsi="Arial" w:cs="Arial"/>
            <w:color w:val="0000FF"/>
          </w:rPr>
          <w:t>mat Attachments</w:t>
        </w:r>
      </w:hyperlink>
      <w:r w:rsidR="3D293A96" w:rsidRPr="3E751730">
        <w:rPr>
          <w:rFonts w:ascii="Arial" w:hAnsi="Arial" w:cs="Arial"/>
          <w:color w:val="0000FF"/>
        </w:rPr>
        <w:t xml:space="preserve"> </w:t>
      </w:r>
      <w:r w:rsidRPr="3E751730">
        <w:rPr>
          <w:rFonts w:ascii="Arial" w:hAnsi="Arial" w:cs="Arial"/>
          <w:color w:val="4472C4" w:themeColor="accent1"/>
        </w:rPr>
        <w:t>page. Hyperlinks and URLs may not be used in this section unless specified as allowed in the funding opportunity announcement.</w:t>
      </w:r>
    </w:p>
    <w:p w14:paraId="39DE0DE8" w14:textId="77777777" w:rsidR="001C7806" w:rsidRPr="00D243A1" w:rsidRDefault="001C7806" w:rsidP="001C7806">
      <w:pPr>
        <w:spacing w:before="120" w:after="120"/>
        <w:rPr>
          <w:rFonts w:ascii="Arial" w:hAnsi="Arial" w:cs="Arial"/>
          <w:b/>
          <w:color w:val="4472C4" w:themeColor="accent1"/>
        </w:rPr>
      </w:pPr>
      <w:r w:rsidRPr="00D243A1">
        <w:rPr>
          <w:rFonts w:ascii="Arial" w:hAnsi="Arial" w:cs="Arial"/>
          <w:b/>
          <w:color w:val="4472C4" w:themeColor="accent1"/>
        </w:rPr>
        <w:t>Suggested outline</w:t>
      </w:r>
    </w:p>
    <w:p w14:paraId="1C1F9054" w14:textId="77777777" w:rsidR="001C7806" w:rsidRPr="00D243A1" w:rsidRDefault="001C7806" w:rsidP="001C7806">
      <w:pPr>
        <w:spacing w:before="120" w:after="120"/>
        <w:ind w:left="90"/>
        <w:rPr>
          <w:rFonts w:ascii="Arial" w:hAnsi="Arial" w:cs="Arial"/>
          <w:b/>
          <w:i/>
          <w:color w:val="4472C4" w:themeColor="accent1"/>
        </w:rPr>
      </w:pPr>
      <w:r w:rsidRPr="00D243A1">
        <w:rPr>
          <w:rFonts w:ascii="Arial" w:hAnsi="Arial" w:cs="Arial"/>
          <w:color w:val="4472C4" w:themeColor="accent1"/>
        </w:rPr>
        <w:t>We have provided a suggested outline on the second page of this document. If you would like, you can enter your text directly below each subsection header. This document is already formatted appropriately (</w:t>
      </w:r>
      <w:proofErr w:type="gramStart"/>
      <w:r w:rsidRPr="00D243A1">
        <w:rPr>
          <w:rFonts w:ascii="Arial" w:hAnsi="Arial" w:cs="Arial"/>
          <w:color w:val="4472C4" w:themeColor="accent1"/>
        </w:rPr>
        <w:t>0.5 inch</w:t>
      </w:r>
      <w:proofErr w:type="gramEnd"/>
      <w:r w:rsidRPr="00D243A1">
        <w:rPr>
          <w:rFonts w:ascii="Arial" w:hAnsi="Arial" w:cs="Arial"/>
          <w:color w:val="4472C4" w:themeColor="accent1"/>
        </w:rPr>
        <w:t xml:space="preserve"> margins, Arial font, 11 point text). Just delete the first page and you are on your way to a complete draft!</w:t>
      </w:r>
    </w:p>
    <w:p w14:paraId="740F2958" w14:textId="71608B28" w:rsidR="0009047F" w:rsidRDefault="0009047F">
      <w:pPr>
        <w:spacing w:after="160" w:line="259" w:lineRule="auto"/>
        <w:rPr>
          <w:rFonts w:ascii="Arial" w:hAnsi="Arial" w:cs="Arial"/>
        </w:rPr>
      </w:pPr>
      <w:r>
        <w:rPr>
          <w:rFonts w:ascii="Arial" w:hAnsi="Arial" w:cs="Arial"/>
        </w:rPr>
        <w:br w:type="page"/>
      </w:r>
    </w:p>
    <w:p w14:paraId="3C93BF98" w14:textId="3EF3FE6C" w:rsidR="00053330" w:rsidRPr="00446E36" w:rsidRDefault="002D1289">
      <w:pPr>
        <w:rPr>
          <w:rFonts w:ascii="Arial" w:hAnsi="Arial" w:cs="Arial"/>
          <w:b/>
          <w:bCs/>
        </w:rPr>
      </w:pPr>
      <w:r w:rsidRPr="00446E36">
        <w:rPr>
          <w:rFonts w:ascii="Arial" w:hAnsi="Arial" w:cs="Arial"/>
          <w:b/>
          <w:bCs/>
        </w:rPr>
        <w:lastRenderedPageBreak/>
        <w:t>INTRODUCTION</w:t>
      </w:r>
    </w:p>
    <w:p w14:paraId="1E0E69FD" w14:textId="4E6A93F9" w:rsidR="00391495" w:rsidRPr="00446E36" w:rsidRDefault="00053330">
      <w:pPr>
        <w:rPr>
          <w:rFonts w:ascii="Arial" w:hAnsi="Arial" w:cs="Arial"/>
        </w:rPr>
      </w:pPr>
      <w:r w:rsidRPr="00446E36">
        <w:rPr>
          <w:rFonts w:ascii="Arial" w:hAnsi="Arial" w:cs="Arial"/>
        </w:rPr>
        <w:t xml:space="preserve">We appreciate </w:t>
      </w:r>
      <w:r w:rsidR="00387F8D" w:rsidRPr="00446E36">
        <w:rPr>
          <w:rFonts w:ascii="Arial" w:hAnsi="Arial" w:cs="Arial"/>
        </w:rPr>
        <w:t xml:space="preserve">that the reviewers recognize the </w:t>
      </w:r>
      <w:r w:rsidR="00391495" w:rsidRPr="00446E36">
        <w:rPr>
          <w:rFonts w:ascii="Arial" w:hAnsi="Arial" w:cs="Arial"/>
        </w:rPr>
        <w:t>significance</w:t>
      </w:r>
      <w:r w:rsidR="009D3649">
        <w:rPr>
          <w:rFonts w:ascii="Arial" w:hAnsi="Arial" w:cs="Arial"/>
        </w:rPr>
        <w:t xml:space="preserve"> and benefits</w:t>
      </w:r>
      <w:r w:rsidR="00391495" w:rsidRPr="00446E36">
        <w:rPr>
          <w:rFonts w:ascii="Arial" w:hAnsi="Arial" w:cs="Arial"/>
        </w:rPr>
        <w:t xml:space="preserve"> of our proposed project to </w:t>
      </w:r>
      <w:r w:rsidR="00391495" w:rsidRPr="0009047F">
        <w:rPr>
          <w:rFonts w:ascii="Arial" w:hAnsi="Arial" w:cs="Arial"/>
          <w:color w:val="4472C4" w:themeColor="accent1"/>
        </w:rPr>
        <w:t>[INSERT PROJECT DESCRIPTION OR AIMS]</w:t>
      </w:r>
      <w:r w:rsidR="00A24F41" w:rsidRPr="00446E36">
        <w:rPr>
          <w:rFonts w:ascii="Arial" w:hAnsi="Arial" w:cs="Arial"/>
        </w:rPr>
        <w:t>. In response to the reviewer recommendations, we have made the following revisions:</w:t>
      </w:r>
    </w:p>
    <w:p w14:paraId="0B75F971" w14:textId="77777777" w:rsidR="00A24F41" w:rsidRPr="00446E36" w:rsidRDefault="00A24F41">
      <w:pPr>
        <w:rPr>
          <w:rFonts w:ascii="Arial" w:hAnsi="Arial" w:cs="Arial"/>
        </w:rPr>
      </w:pPr>
    </w:p>
    <w:p w14:paraId="3B355E67" w14:textId="799AE146" w:rsidR="00A24F41" w:rsidRPr="00446E36" w:rsidRDefault="00446E36">
      <w:pPr>
        <w:rPr>
          <w:rFonts w:ascii="Arial" w:hAnsi="Arial" w:cs="Arial"/>
        </w:rPr>
      </w:pPr>
      <w:r w:rsidRPr="3E751730">
        <w:rPr>
          <w:rFonts w:ascii="Arial" w:hAnsi="Arial" w:cs="Arial"/>
        </w:rPr>
        <w:t>1.</w:t>
      </w:r>
      <w:r w:rsidR="0009047F" w:rsidRPr="3E751730">
        <w:rPr>
          <w:rFonts w:ascii="Arial" w:hAnsi="Arial" w:cs="Arial"/>
        </w:rPr>
        <w:t xml:space="preserve"> </w:t>
      </w:r>
      <w:r w:rsidR="0009047F" w:rsidRPr="3E751730">
        <w:rPr>
          <w:rFonts w:ascii="Arial" w:hAnsi="Arial" w:cs="Arial"/>
          <w:color w:val="4472C4" w:themeColor="accent1"/>
        </w:rPr>
        <w:t>INSERT REVIEWER COMMENT</w:t>
      </w:r>
      <w:r w:rsidR="438FD0FA" w:rsidRPr="3E751730">
        <w:rPr>
          <w:rFonts w:ascii="Arial" w:hAnsi="Arial" w:cs="Arial"/>
          <w:color w:val="4472C4" w:themeColor="accent1"/>
        </w:rPr>
        <w:t>S</w:t>
      </w:r>
      <w:r w:rsidR="0009047F" w:rsidRPr="3E751730">
        <w:rPr>
          <w:rFonts w:ascii="Arial" w:hAnsi="Arial" w:cs="Arial"/>
          <w:color w:val="4472C4" w:themeColor="accent1"/>
        </w:rPr>
        <w:t xml:space="preserve"> AND </w:t>
      </w:r>
      <w:r w:rsidR="009D3649" w:rsidRPr="3E751730">
        <w:rPr>
          <w:rFonts w:ascii="Arial" w:hAnsi="Arial" w:cs="Arial"/>
          <w:color w:val="4472C4" w:themeColor="accent1"/>
        </w:rPr>
        <w:t xml:space="preserve">THEN LIST </w:t>
      </w:r>
      <w:r w:rsidR="00762D2B" w:rsidRPr="3E751730">
        <w:rPr>
          <w:rFonts w:ascii="Arial" w:hAnsi="Arial" w:cs="Arial"/>
          <w:color w:val="4472C4" w:themeColor="accent1"/>
        </w:rPr>
        <w:t>HOW YOU HAVE ADDRESSED TH</w:t>
      </w:r>
      <w:r w:rsidR="00D64C53" w:rsidRPr="3E751730">
        <w:rPr>
          <w:rFonts w:ascii="Arial" w:hAnsi="Arial" w:cs="Arial"/>
          <w:color w:val="4472C4" w:themeColor="accent1"/>
        </w:rPr>
        <w:t>EM</w:t>
      </w:r>
      <w:r w:rsidR="009B78DC" w:rsidRPr="3E751730">
        <w:rPr>
          <w:rFonts w:ascii="Arial" w:hAnsi="Arial" w:cs="Arial"/>
          <w:color w:val="4472C4" w:themeColor="accent1"/>
        </w:rPr>
        <w:t>, INCLUDING ALL CHANGES—DO THIS IN AS MANY NUMBERED POINTS AS NEEDED.</w:t>
      </w:r>
    </w:p>
    <w:p w14:paraId="057E37F7" w14:textId="77777777" w:rsidR="00446E36" w:rsidRPr="00446E36" w:rsidRDefault="00446E36">
      <w:pPr>
        <w:rPr>
          <w:rFonts w:ascii="Arial" w:hAnsi="Arial" w:cs="Arial"/>
        </w:rPr>
      </w:pPr>
    </w:p>
    <w:p w14:paraId="77D119EC" w14:textId="77777777" w:rsidR="00446E36" w:rsidRDefault="00446E36"/>
    <w:sectPr w:rsidR="00446E36" w:rsidSect="001C78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15534"/>
    <w:multiLevelType w:val="hybridMultilevel"/>
    <w:tmpl w:val="E298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D467B"/>
    <w:multiLevelType w:val="hybridMultilevel"/>
    <w:tmpl w:val="F5E4C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50C8D"/>
    <w:multiLevelType w:val="hybridMultilevel"/>
    <w:tmpl w:val="6510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A9152A"/>
    <w:multiLevelType w:val="hybridMultilevel"/>
    <w:tmpl w:val="269E03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A443B7"/>
    <w:multiLevelType w:val="hybridMultilevel"/>
    <w:tmpl w:val="1C36C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0248886">
    <w:abstractNumId w:val="2"/>
  </w:num>
  <w:num w:numId="2" w16cid:durableId="1686516045">
    <w:abstractNumId w:val="1"/>
  </w:num>
  <w:num w:numId="3" w16cid:durableId="658534840">
    <w:abstractNumId w:val="3"/>
  </w:num>
  <w:num w:numId="4" w16cid:durableId="14230675">
    <w:abstractNumId w:val="4"/>
  </w:num>
  <w:num w:numId="5" w16cid:durableId="530731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06"/>
    <w:rsid w:val="00053330"/>
    <w:rsid w:val="0009047F"/>
    <w:rsid w:val="00174761"/>
    <w:rsid w:val="001943E1"/>
    <w:rsid w:val="001957E7"/>
    <w:rsid w:val="001C7806"/>
    <w:rsid w:val="00203374"/>
    <w:rsid w:val="00206E84"/>
    <w:rsid w:val="0024216E"/>
    <w:rsid w:val="00283EAF"/>
    <w:rsid w:val="002D1289"/>
    <w:rsid w:val="00300E11"/>
    <w:rsid w:val="003612E2"/>
    <w:rsid w:val="00387F8D"/>
    <w:rsid w:val="00391495"/>
    <w:rsid w:val="00446E36"/>
    <w:rsid w:val="004B74B6"/>
    <w:rsid w:val="005325F5"/>
    <w:rsid w:val="005671A8"/>
    <w:rsid w:val="00576E4C"/>
    <w:rsid w:val="005E2FF0"/>
    <w:rsid w:val="00762D2B"/>
    <w:rsid w:val="008E6923"/>
    <w:rsid w:val="0099388C"/>
    <w:rsid w:val="009B78DC"/>
    <w:rsid w:val="009D3649"/>
    <w:rsid w:val="00A156A0"/>
    <w:rsid w:val="00A24F41"/>
    <w:rsid w:val="00AF1C40"/>
    <w:rsid w:val="00B243D9"/>
    <w:rsid w:val="00BB6260"/>
    <w:rsid w:val="00C03726"/>
    <w:rsid w:val="00CA2FD8"/>
    <w:rsid w:val="00D42D59"/>
    <w:rsid w:val="00D64C53"/>
    <w:rsid w:val="00DD69DA"/>
    <w:rsid w:val="00E73E9A"/>
    <w:rsid w:val="00F00787"/>
    <w:rsid w:val="01D36D46"/>
    <w:rsid w:val="1133E66F"/>
    <w:rsid w:val="147E0B4F"/>
    <w:rsid w:val="2A423AD2"/>
    <w:rsid w:val="2B7ADD72"/>
    <w:rsid w:val="2F15ABF5"/>
    <w:rsid w:val="3D293A96"/>
    <w:rsid w:val="3E751730"/>
    <w:rsid w:val="40CF8DA6"/>
    <w:rsid w:val="438FD0FA"/>
    <w:rsid w:val="45A2FEC9"/>
    <w:rsid w:val="54F7ECC8"/>
    <w:rsid w:val="5693BD29"/>
    <w:rsid w:val="6927DDF5"/>
    <w:rsid w:val="6AC69987"/>
    <w:rsid w:val="6D3516F8"/>
    <w:rsid w:val="6E3094A0"/>
    <w:rsid w:val="7EDD8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B1B5"/>
  <w15:chartTrackingRefBased/>
  <w15:docId w15:val="{AC139271-543C-45AA-A2BA-6AECE9F5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806"/>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73E9A"/>
    <w:pPr>
      <w:keepNext/>
      <w:keepLines/>
      <w:spacing w:before="240" w:after="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autoRedefine/>
    <w:qFormat/>
    <w:rsid w:val="00E73E9A"/>
    <w:rPr>
      <w:b/>
      <w:bCs/>
      <w:caps/>
      <w:color w:val="auto"/>
    </w:rPr>
  </w:style>
  <w:style w:type="character" w:customStyle="1" w:styleId="Heading1Char">
    <w:name w:val="Heading 1 Char"/>
    <w:basedOn w:val="DefaultParagraphFont"/>
    <w:link w:val="Heading1"/>
    <w:uiPriority w:val="9"/>
    <w:rsid w:val="00E73E9A"/>
    <w:rPr>
      <w:rFonts w:asciiTheme="majorHAnsi" w:eastAsiaTheme="majorEastAsia" w:hAnsiTheme="majorHAnsi" w:cstheme="majorBidi"/>
      <w:color w:val="2F5496" w:themeColor="accent1" w:themeShade="BF"/>
      <w:sz w:val="32"/>
      <w:szCs w:val="32"/>
    </w:rPr>
  </w:style>
  <w:style w:type="paragraph" w:customStyle="1" w:styleId="HeadingTwo">
    <w:name w:val="Heading Two"/>
    <w:basedOn w:val="Normal"/>
    <w:autoRedefine/>
    <w:qFormat/>
    <w:rsid w:val="00E73E9A"/>
    <w:pPr>
      <w:spacing w:after="160" w:line="259" w:lineRule="auto"/>
    </w:pPr>
    <w:rPr>
      <w:rFonts w:asciiTheme="minorHAnsi" w:eastAsiaTheme="minorHAnsi" w:hAnsiTheme="minorHAnsi" w:cstheme="minorBidi"/>
      <w:b/>
      <w:bCs/>
      <w:iCs/>
      <w:kern w:val="2"/>
      <w:u w:val="single"/>
      <w14:ligatures w14:val="standardContextual"/>
    </w:rPr>
  </w:style>
  <w:style w:type="paragraph" w:customStyle="1" w:styleId="HeadingThree">
    <w:name w:val="Heading Three"/>
    <w:basedOn w:val="Normal"/>
    <w:autoRedefine/>
    <w:qFormat/>
    <w:rsid w:val="00E73E9A"/>
    <w:pPr>
      <w:spacing w:after="80" w:line="259" w:lineRule="auto"/>
    </w:pPr>
    <w:rPr>
      <w:rFonts w:asciiTheme="minorHAnsi" w:eastAsiaTheme="minorHAnsi" w:hAnsiTheme="minorHAnsi" w:cstheme="minorBidi"/>
      <w:b/>
      <w:bCs/>
      <w:i/>
      <w:kern w:val="2"/>
      <w14:ligatures w14:val="standardContextual"/>
    </w:rPr>
  </w:style>
  <w:style w:type="character" w:styleId="Hyperlink">
    <w:name w:val="Hyperlink"/>
    <w:basedOn w:val="DefaultParagraphFont"/>
    <w:uiPriority w:val="99"/>
    <w:unhideWhenUsed/>
    <w:rsid w:val="001C7806"/>
    <w:rPr>
      <w:color w:val="0563C1" w:themeColor="hyperlink"/>
      <w:u w:val="single"/>
    </w:rPr>
  </w:style>
  <w:style w:type="paragraph" w:styleId="ListParagraph">
    <w:name w:val="List Paragraph"/>
    <w:basedOn w:val="Normal"/>
    <w:uiPriority w:val="34"/>
    <w:qFormat/>
    <w:rsid w:val="005E2FF0"/>
    <w:pPr>
      <w:ind w:left="720"/>
      <w:contextualSpacing/>
    </w:pPr>
  </w:style>
  <w:style w:type="character" w:styleId="UnresolvedMention">
    <w:name w:val="Unresolved Mention"/>
    <w:basedOn w:val="DefaultParagraphFont"/>
    <w:uiPriority w:val="99"/>
    <w:semiHidden/>
    <w:unhideWhenUsed/>
    <w:rsid w:val="00B243D9"/>
    <w:rPr>
      <w:color w:val="605E5C"/>
      <w:shd w:val="clear" w:color="auto" w:fill="E1DFDD"/>
    </w:rPr>
  </w:style>
  <w:style w:type="character" w:styleId="FollowedHyperlink">
    <w:name w:val="FollowedHyperlink"/>
    <w:basedOn w:val="DefaultParagraphFont"/>
    <w:uiPriority w:val="99"/>
    <w:semiHidden/>
    <w:unhideWhenUsed/>
    <w:rsid w:val="004B7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how-to-apply-application-guide.html"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ants.nih.gov/grants/how-to-apply-application-guide/format-and-write/format-attachments.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rants.nih.gov/grants/competing-revisions.htm" TargetMode="External"/><Relationship Id="rId5" Type="http://schemas.openxmlformats.org/officeDocument/2006/relationships/styles" Target="styles.xml"/><Relationship Id="rId10" Type="http://schemas.openxmlformats.org/officeDocument/2006/relationships/hyperlink" Target="https://grants.nih.gov/grants/policy/amendedapps.htm" TargetMode="External"/><Relationship Id="rId4" Type="http://schemas.openxmlformats.org/officeDocument/2006/relationships/numbering" Target="numbering.xml"/><Relationship Id="rId9" Type="http://schemas.openxmlformats.org/officeDocument/2006/relationships/hyperlink" Target="https://grants.nih.gov/grants/how-to-apply-application-guide/prepare-to-apply-and-register/type-of-applications.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EE2B-3B39-49EF-8FB5-CE25FF33A980}">
  <ds:schemaRefs>
    <ds:schemaRef ds:uri="http://schemas.microsoft.com/sharepoint/v3/contenttype/forms"/>
  </ds:schemaRefs>
</ds:datastoreItem>
</file>

<file path=customXml/itemProps2.xml><?xml version="1.0" encoding="utf-8"?>
<ds:datastoreItem xmlns:ds="http://schemas.openxmlformats.org/officeDocument/2006/customXml" ds:itemID="{ABEC1625-B4F0-4D32-A9A7-0F01EFEA3561}"/>
</file>

<file path=customXml/itemProps3.xml><?xml version="1.0" encoding="utf-8"?>
<ds:datastoreItem xmlns:ds="http://schemas.openxmlformats.org/officeDocument/2006/customXml" ds:itemID="{21FC85F3-C093-4F06-9B9E-AA48BE93D54A}">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94106a43-364c-4431-a764-9e3dd608a139"/>
    <ds:schemaRef ds:uri="http://schemas.microsoft.com/office/infopath/2007/PartnerControls"/>
    <ds:schemaRef ds:uri="6f61aad6-7023-4354-b4be-ac6efb5d455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Vear (she/her)</dc:creator>
  <cp:keywords/>
  <dc:description/>
  <cp:lastModifiedBy>Erin A. McConnell (she/they)</cp:lastModifiedBy>
  <cp:revision>37</cp:revision>
  <dcterms:created xsi:type="dcterms:W3CDTF">2023-11-21T20:41:00Z</dcterms:created>
  <dcterms:modified xsi:type="dcterms:W3CDTF">2025-01-09T19:55:00Z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