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21CD" w14:textId="2729FA9D" w:rsidR="009F6E11" w:rsidRDefault="009F6E11" w:rsidP="009F6E11">
      <w:pPr>
        <w:spacing w:after="0"/>
        <w:rPr>
          <w:rFonts w:ascii="Arial" w:hAnsi="Arial" w:cs="Arial"/>
          <w:b/>
          <w:bCs/>
          <w:color w:val="4F81BD" w:themeColor="accent1"/>
        </w:rPr>
      </w:pPr>
      <w:bookmarkStart w:id="0" w:name="bookmark1"/>
      <w:bookmarkStart w:id="1" w:name="bookmark0"/>
      <w:bookmarkEnd w:id="0"/>
      <w:bookmarkEnd w:id="1"/>
      <w:r>
        <w:rPr>
          <w:rFonts w:ascii="Arial" w:hAnsi="Arial" w:cs="Arial"/>
          <w:b/>
          <w:bCs/>
          <w:color w:val="4F81BD" w:themeColor="accent1"/>
        </w:rPr>
        <w:t xml:space="preserve">TEMPLATE: PROJECT NARRATIVE; SF424 (R&amp;R) – Version </w:t>
      </w:r>
      <w:r w:rsidR="00C009CA">
        <w:rPr>
          <w:rFonts w:ascii="Arial" w:hAnsi="Arial" w:cs="Arial"/>
          <w:b/>
          <w:bCs/>
          <w:color w:val="4F81BD" w:themeColor="accent1"/>
        </w:rPr>
        <w:t>I</w:t>
      </w:r>
    </w:p>
    <w:p w14:paraId="5658ABEF" w14:textId="0A4137E8" w:rsidR="009F6E11" w:rsidRDefault="009F6E11" w:rsidP="0D6AA26E">
      <w:pPr>
        <w:spacing w:after="0"/>
        <w:rPr>
          <w:rFonts w:ascii="Arial" w:hAnsi="Arial" w:cs="Arial"/>
          <w:i/>
          <w:iCs/>
          <w:color w:val="4F81BD" w:themeColor="accent1"/>
        </w:rPr>
      </w:pPr>
      <w:r w:rsidRPr="0D6AA26E">
        <w:rPr>
          <w:rFonts w:ascii="Arial" w:hAnsi="Arial" w:cs="Arial"/>
          <w:i/>
          <w:iCs/>
          <w:color w:val="4F81BD" w:themeColor="accent1"/>
        </w:rPr>
        <w:t xml:space="preserve">Last revised </w:t>
      </w:r>
      <w:r w:rsidR="00087ED3" w:rsidRPr="0D6AA26E">
        <w:rPr>
          <w:rFonts w:ascii="Arial" w:hAnsi="Arial" w:cs="Arial"/>
          <w:i/>
          <w:iCs/>
          <w:color w:val="4F81BD" w:themeColor="accent1"/>
        </w:rPr>
        <w:t>1/</w:t>
      </w:r>
      <w:r w:rsidR="00C009CA">
        <w:rPr>
          <w:rFonts w:ascii="Arial" w:hAnsi="Arial" w:cs="Arial"/>
          <w:i/>
          <w:iCs/>
          <w:color w:val="4F81BD" w:themeColor="accent1"/>
        </w:rPr>
        <w:t>6</w:t>
      </w:r>
      <w:r w:rsidR="00237508" w:rsidRPr="0D6AA26E">
        <w:rPr>
          <w:rFonts w:ascii="Arial" w:hAnsi="Arial" w:cs="Arial"/>
          <w:i/>
          <w:iCs/>
          <w:color w:val="4F81BD" w:themeColor="accent1"/>
        </w:rPr>
        <w:t>/202</w:t>
      </w:r>
      <w:r w:rsidR="00C009CA">
        <w:rPr>
          <w:rFonts w:ascii="Arial" w:hAnsi="Arial" w:cs="Arial"/>
          <w:i/>
          <w:iCs/>
          <w:color w:val="4F81BD" w:themeColor="accent1"/>
        </w:rPr>
        <w:t>5</w:t>
      </w:r>
    </w:p>
    <w:p w14:paraId="22C8D055" w14:textId="77777777" w:rsidR="009F6E11" w:rsidRDefault="009F6E11" w:rsidP="009F6E11">
      <w:pPr>
        <w:spacing w:after="0"/>
        <w:rPr>
          <w:rFonts w:ascii="Arial" w:hAnsi="Arial" w:cs="Arial"/>
          <w:i/>
          <w:color w:val="4F81BD" w:themeColor="accent1"/>
        </w:rPr>
      </w:pPr>
    </w:p>
    <w:p w14:paraId="0CED24EC" w14:textId="77777777" w:rsidR="009F6E11" w:rsidRDefault="009F6E11" w:rsidP="009F6E11">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0" w:history="1">
        <w:r>
          <w:rPr>
            <w:rStyle w:val="Hyperlink"/>
            <w:rFonts w:ascii="Arial" w:hAnsi="Arial" w:cs="Arial"/>
            <w:b/>
            <w:color w:val="4F81BD" w:themeColor="accent1"/>
          </w:rPr>
          <w:t>NIH Application Guide</w:t>
        </w:r>
      </w:hyperlink>
      <w:r>
        <w:rPr>
          <w:rFonts w:ascii="Arial" w:hAnsi="Arial" w:cs="Arial"/>
          <w:b/>
          <w:color w:val="4F81BD" w:themeColor="accent1"/>
        </w:rPr>
        <w:t>.</w:t>
      </w:r>
    </w:p>
    <w:p w14:paraId="00AE35A0" w14:textId="77777777" w:rsidR="009F6E11" w:rsidRDefault="009F6E11" w:rsidP="009F6E11">
      <w:pPr>
        <w:spacing w:after="0"/>
        <w:rPr>
          <w:rFonts w:ascii="Arial" w:hAnsi="Arial" w:cs="Arial"/>
          <w:b/>
          <w:color w:val="4F81BD" w:themeColor="accent1"/>
        </w:rPr>
      </w:pPr>
    </w:p>
    <w:p w14:paraId="364BDDF8" w14:textId="77777777" w:rsidR="009F6E11" w:rsidRDefault="009F6E11" w:rsidP="009F6E11">
      <w:pPr>
        <w:spacing w:after="0"/>
        <w:rPr>
          <w:rFonts w:ascii="Arial" w:hAnsi="Arial" w:cs="Arial"/>
          <w:b/>
          <w:color w:val="4F81BD" w:themeColor="accent1"/>
        </w:rPr>
      </w:pPr>
      <w:r>
        <w:rPr>
          <w:rFonts w:ascii="Arial" w:hAnsi="Arial" w:cs="Arial"/>
          <w:b/>
          <w:color w:val="4F81BD" w:themeColor="accent1"/>
        </w:rPr>
        <w:t xml:space="preserve">How to use this template:  </w:t>
      </w:r>
    </w:p>
    <w:p w14:paraId="178F3855" w14:textId="77777777" w:rsidR="009F6E11" w:rsidRDefault="009F6E11" w:rsidP="009F6E11">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6C70CD86" w14:textId="77777777" w:rsidR="009F6E11" w:rsidRDefault="009F6E11" w:rsidP="009F6E11">
      <w:pPr>
        <w:spacing w:after="0"/>
        <w:jc w:val="center"/>
        <w:rPr>
          <w:rFonts w:ascii="Arial" w:hAnsi="Arial" w:cs="Arial"/>
          <w:bCs/>
          <w:color w:val="4F81BD" w:themeColor="accent1"/>
          <w:sz w:val="24"/>
          <w:szCs w:val="24"/>
        </w:rPr>
      </w:pPr>
    </w:p>
    <w:p w14:paraId="3E8973CF" w14:textId="77777777" w:rsidR="009F6E11" w:rsidRPr="009F6E11" w:rsidRDefault="009F6E11" w:rsidP="009F6E11">
      <w:pPr>
        <w:spacing w:after="0"/>
        <w:rPr>
          <w:rFonts w:ascii="Arial" w:hAnsi="Arial" w:cs="Arial"/>
          <w:b/>
          <w:color w:val="4F81BD" w:themeColor="accent1"/>
        </w:rPr>
      </w:pPr>
      <w:r w:rsidRPr="009F6E11">
        <w:rPr>
          <w:rFonts w:ascii="Arial" w:hAnsi="Arial" w:cs="Arial"/>
          <w:b/>
          <w:color w:val="4F81BD" w:themeColor="accent1"/>
        </w:rPr>
        <w:t>Content Instructions</w:t>
      </w:r>
    </w:p>
    <w:p w14:paraId="47D4245E" w14:textId="5E7E9725" w:rsidR="00CC4D32" w:rsidRPr="009F6E11" w:rsidRDefault="00CC4D32" w:rsidP="00CC4D32">
      <w:pPr>
        <w:kinsoku w:val="0"/>
        <w:overflowPunct w:val="0"/>
        <w:autoSpaceDE w:val="0"/>
        <w:autoSpaceDN w:val="0"/>
        <w:adjustRightInd w:val="0"/>
        <w:spacing w:after="0" w:line="225" w:lineRule="exact"/>
        <w:rPr>
          <w:rFonts w:ascii="Arial" w:hAnsi="Arial" w:cs="Arial"/>
          <w:color w:val="4F81BD" w:themeColor="accent1"/>
        </w:rPr>
      </w:pPr>
    </w:p>
    <w:p w14:paraId="1F8DF99D" w14:textId="77777777" w:rsidR="00FA5626" w:rsidRPr="009F6E11" w:rsidRDefault="00FA5626" w:rsidP="00FA5626">
      <w:pPr>
        <w:pStyle w:val="ListParagraph"/>
        <w:numPr>
          <w:ilvl w:val="0"/>
          <w:numId w:val="14"/>
        </w:numPr>
        <w:ind w:right="90"/>
        <w:rPr>
          <w:rFonts w:ascii="Arial" w:hAnsi="Arial" w:cs="Arial"/>
          <w:color w:val="4F81BD" w:themeColor="accent1"/>
        </w:rPr>
      </w:pPr>
      <w:r w:rsidRPr="009F6E11">
        <w:rPr>
          <w:rFonts w:ascii="Arial" w:hAnsi="Arial" w:cs="Arial"/>
          <w:color w:val="4F81BD" w:themeColor="accent1"/>
        </w:rPr>
        <w:t xml:space="preserve">Describe the relevance of this research to public health in, at most, </w:t>
      </w:r>
      <w:r w:rsidRPr="009F6E11">
        <w:rPr>
          <w:rFonts w:ascii="Arial" w:hAnsi="Arial" w:cs="Arial"/>
          <w:b/>
          <w:color w:val="4F81BD" w:themeColor="accent1"/>
        </w:rPr>
        <w:t>three sentences</w:t>
      </w:r>
      <w:r w:rsidRPr="009F6E11">
        <w:rPr>
          <w:rFonts w:ascii="Arial" w:hAnsi="Arial" w:cs="Arial"/>
          <w:color w:val="4F81BD" w:themeColor="accent1"/>
        </w:rPr>
        <w:t xml:space="preserve">. </w:t>
      </w:r>
    </w:p>
    <w:p w14:paraId="27D354A0" w14:textId="77777777" w:rsidR="00EB42AD" w:rsidRPr="009F6E11" w:rsidRDefault="00EB42AD" w:rsidP="00EB42AD">
      <w:pPr>
        <w:pStyle w:val="ListParagraph"/>
        <w:ind w:right="90"/>
        <w:rPr>
          <w:rFonts w:ascii="Arial" w:hAnsi="Arial" w:cs="Arial"/>
          <w:color w:val="4F81BD" w:themeColor="accent1"/>
        </w:rPr>
      </w:pPr>
    </w:p>
    <w:p w14:paraId="1C75DFE2" w14:textId="77777777" w:rsidR="00EB42AD" w:rsidRPr="009F6E11" w:rsidRDefault="00FA5626" w:rsidP="00FA5626">
      <w:pPr>
        <w:pStyle w:val="ListParagraph"/>
        <w:numPr>
          <w:ilvl w:val="0"/>
          <w:numId w:val="14"/>
        </w:numPr>
        <w:ind w:right="90"/>
        <w:rPr>
          <w:rFonts w:ascii="Arial" w:hAnsi="Arial" w:cs="Arial"/>
          <w:color w:val="4F81BD" w:themeColor="accent1"/>
        </w:rPr>
      </w:pPr>
      <w:r w:rsidRPr="009F6E11">
        <w:rPr>
          <w:rFonts w:ascii="Arial" w:hAnsi="Arial" w:cs="Arial"/>
          <w:color w:val="4F81BD" w:themeColor="accent1"/>
        </w:rPr>
        <w:t xml:space="preserve">For example, NIH applicants can describe how, in the short or long term, the research would contribute to fundamental knowledge about the nature and behavior of living systems and/or the application of that knowledge to enhance health, lengthen life, and reduce illness and disability. </w:t>
      </w:r>
    </w:p>
    <w:p w14:paraId="7162357F" w14:textId="77777777" w:rsidR="00EB42AD" w:rsidRPr="009F6E11" w:rsidRDefault="00EB42AD" w:rsidP="00EB42AD">
      <w:pPr>
        <w:pStyle w:val="ListParagraph"/>
        <w:ind w:right="90"/>
        <w:rPr>
          <w:rFonts w:ascii="Arial" w:hAnsi="Arial" w:cs="Arial"/>
          <w:color w:val="4F81BD" w:themeColor="accent1"/>
        </w:rPr>
      </w:pPr>
    </w:p>
    <w:p w14:paraId="48266F04" w14:textId="49D29170" w:rsidR="00FA5626" w:rsidRPr="009F6E11" w:rsidRDefault="00FA5626" w:rsidP="00FA5626">
      <w:pPr>
        <w:pStyle w:val="ListParagraph"/>
        <w:numPr>
          <w:ilvl w:val="0"/>
          <w:numId w:val="14"/>
        </w:numPr>
        <w:ind w:right="90"/>
        <w:rPr>
          <w:rFonts w:ascii="Arial" w:hAnsi="Arial" w:cs="Arial"/>
          <w:color w:val="4F81BD" w:themeColor="accent1"/>
        </w:rPr>
      </w:pPr>
      <w:r w:rsidRPr="0D6AA26E">
        <w:rPr>
          <w:rFonts w:ascii="Arial" w:hAnsi="Arial" w:cs="Arial"/>
          <w:color w:val="4F81BD" w:themeColor="accent1"/>
        </w:rPr>
        <w:t>If the application is funded, this public</w:t>
      </w:r>
      <w:r w:rsidR="004B476B" w:rsidRPr="0D6AA26E">
        <w:rPr>
          <w:rFonts w:ascii="Arial" w:hAnsi="Arial" w:cs="Arial"/>
          <w:color w:val="4F81BD" w:themeColor="accent1"/>
        </w:rPr>
        <w:t>-</w:t>
      </w:r>
      <w:r w:rsidRPr="0D6AA26E">
        <w:rPr>
          <w:rFonts w:ascii="Arial" w:hAnsi="Arial" w:cs="Arial"/>
          <w:color w:val="4F81BD" w:themeColor="accent1"/>
        </w:rPr>
        <w:t>health relevance statement will be combined with the project summary and will become public information.</w:t>
      </w:r>
    </w:p>
    <w:p w14:paraId="1038BD80" w14:textId="77777777" w:rsidR="001E5812" w:rsidRPr="009F6E11" w:rsidRDefault="001E5812" w:rsidP="0066036B">
      <w:pPr>
        <w:pStyle w:val="ListParagraph"/>
        <w:rPr>
          <w:rFonts w:ascii="Arial" w:hAnsi="Arial" w:cs="Arial"/>
          <w:color w:val="4F81BD" w:themeColor="accent1"/>
        </w:rPr>
      </w:pPr>
    </w:p>
    <w:p w14:paraId="67CF212E" w14:textId="1A96810D" w:rsidR="001E5812" w:rsidRPr="009F6E11" w:rsidRDefault="001E5812" w:rsidP="00FA5626">
      <w:pPr>
        <w:pStyle w:val="ListParagraph"/>
        <w:numPr>
          <w:ilvl w:val="0"/>
          <w:numId w:val="14"/>
        </w:numPr>
        <w:ind w:right="90"/>
        <w:rPr>
          <w:rFonts w:ascii="Arial" w:hAnsi="Arial" w:cs="Arial"/>
          <w:color w:val="4F81BD" w:themeColor="accent1"/>
        </w:rPr>
      </w:pPr>
      <w:r w:rsidRPr="009F6E11">
        <w:rPr>
          <w:rFonts w:ascii="Arial" w:hAnsi="Arial" w:cs="Arial"/>
          <w:color w:val="4F81BD" w:themeColor="accent1"/>
        </w:rPr>
        <w:t xml:space="preserve">Use of hyperlinks and URLs in this section </w:t>
      </w:r>
      <w:r w:rsidRPr="009F6E11">
        <w:rPr>
          <w:rFonts w:ascii="Arial" w:hAnsi="Arial" w:cs="Arial"/>
          <w:b/>
          <w:bCs/>
          <w:color w:val="4F81BD" w:themeColor="accent1"/>
        </w:rPr>
        <w:t>is not allowed</w:t>
      </w:r>
      <w:r w:rsidRPr="009F6E11">
        <w:rPr>
          <w:rFonts w:ascii="Arial" w:hAnsi="Arial" w:cs="Arial"/>
          <w:color w:val="4F81BD" w:themeColor="accent1"/>
        </w:rPr>
        <w:t xml:space="preserve"> unless specified in the funding opportunity announcement.</w:t>
      </w:r>
    </w:p>
    <w:p w14:paraId="094C8DE6" w14:textId="77777777" w:rsidR="00AA44BF" w:rsidRPr="009F6E11" w:rsidRDefault="00AA44BF" w:rsidP="00AA44BF">
      <w:pPr>
        <w:pStyle w:val="ListParagraph"/>
        <w:ind w:right="90"/>
        <w:rPr>
          <w:rFonts w:ascii="Arial" w:hAnsi="Arial" w:cs="Arial"/>
          <w:color w:val="4F81BD" w:themeColor="accent1"/>
        </w:rPr>
      </w:pPr>
    </w:p>
    <w:p w14:paraId="4A5ADE96" w14:textId="5C9756BF" w:rsidR="00FA5626" w:rsidRPr="009F6E11" w:rsidRDefault="00FA5626" w:rsidP="009758A0">
      <w:pPr>
        <w:pStyle w:val="ListParagraph"/>
        <w:numPr>
          <w:ilvl w:val="0"/>
          <w:numId w:val="14"/>
        </w:numPr>
        <w:ind w:right="86"/>
        <w:contextualSpacing w:val="0"/>
        <w:rPr>
          <w:rFonts w:ascii="Arial" w:hAnsi="Arial" w:cs="Arial"/>
          <w:color w:val="4F81BD" w:themeColor="accent1"/>
        </w:rPr>
      </w:pPr>
      <w:r w:rsidRPr="009F6E11">
        <w:rPr>
          <w:rFonts w:ascii="Arial" w:hAnsi="Arial" w:cs="Arial"/>
          <w:color w:val="4F81BD" w:themeColor="accent1"/>
          <w:u w:val="single"/>
        </w:rPr>
        <w:t>Additional instructions for Multi-project</w:t>
      </w:r>
      <w:r w:rsidR="009758A0" w:rsidRPr="009F6E11">
        <w:rPr>
          <w:rFonts w:ascii="Arial" w:hAnsi="Arial" w:cs="Arial"/>
          <w:color w:val="4F81BD" w:themeColor="accent1"/>
          <w:u w:val="single"/>
        </w:rPr>
        <w:t xml:space="preserve"> applications</w:t>
      </w:r>
      <w:r w:rsidRPr="009F6E11">
        <w:rPr>
          <w:rFonts w:ascii="Arial" w:hAnsi="Arial" w:cs="Arial"/>
          <w:color w:val="4F81BD" w:themeColor="accent1"/>
        </w:rPr>
        <w:t xml:space="preserve">: </w:t>
      </w:r>
    </w:p>
    <w:p w14:paraId="5F132224" w14:textId="4E5AA3EA" w:rsidR="00FA5626" w:rsidRPr="009F6E11" w:rsidRDefault="00FA5626" w:rsidP="00FA5626">
      <w:pPr>
        <w:pStyle w:val="ListParagraph"/>
        <w:numPr>
          <w:ilvl w:val="1"/>
          <w:numId w:val="14"/>
        </w:numPr>
        <w:ind w:right="90"/>
        <w:rPr>
          <w:rFonts w:ascii="Arial" w:hAnsi="Arial" w:cs="Arial"/>
          <w:color w:val="4F81BD" w:themeColor="accent1"/>
        </w:rPr>
      </w:pPr>
      <w:r w:rsidRPr="009F6E11">
        <w:rPr>
          <w:rFonts w:ascii="Arial" w:hAnsi="Arial" w:cs="Arial"/>
          <w:i/>
          <w:color w:val="4F81BD" w:themeColor="accent1"/>
        </w:rPr>
        <w:t>Overall Component</w:t>
      </w:r>
      <w:r w:rsidRPr="009F6E11">
        <w:rPr>
          <w:rFonts w:ascii="Arial" w:hAnsi="Arial" w:cs="Arial"/>
          <w:color w:val="4F81BD" w:themeColor="accent1"/>
        </w:rPr>
        <w:t>: The "Project Narrative" attachment is required.</w:t>
      </w:r>
    </w:p>
    <w:p w14:paraId="58EC5664" w14:textId="77777777" w:rsidR="00AA44BF" w:rsidRPr="009F6E11" w:rsidRDefault="00AA44BF" w:rsidP="00AA44BF">
      <w:pPr>
        <w:pStyle w:val="ListParagraph"/>
        <w:ind w:left="1440" w:right="90"/>
        <w:rPr>
          <w:rFonts w:ascii="Arial" w:hAnsi="Arial" w:cs="Arial"/>
          <w:color w:val="4F81BD" w:themeColor="accent1"/>
        </w:rPr>
      </w:pPr>
    </w:p>
    <w:p w14:paraId="6D8D571B" w14:textId="2D3D6F4E" w:rsidR="00FA5626" w:rsidRPr="009F6E11" w:rsidRDefault="00FA5626" w:rsidP="005179AD">
      <w:pPr>
        <w:pStyle w:val="ListParagraph"/>
        <w:numPr>
          <w:ilvl w:val="1"/>
          <w:numId w:val="14"/>
        </w:numPr>
        <w:ind w:right="90"/>
        <w:rPr>
          <w:rFonts w:ascii="Arial" w:hAnsi="Arial" w:cs="Arial"/>
          <w:color w:val="4F81BD" w:themeColor="accent1"/>
        </w:rPr>
      </w:pPr>
      <w:r w:rsidRPr="0D6AA26E">
        <w:rPr>
          <w:rFonts w:ascii="Arial" w:hAnsi="Arial" w:cs="Arial"/>
          <w:i/>
          <w:iCs/>
          <w:color w:val="4F81BD" w:themeColor="accent1"/>
        </w:rPr>
        <w:t>Other Components</w:t>
      </w:r>
      <w:r w:rsidRPr="0D6AA26E">
        <w:rPr>
          <w:rFonts w:ascii="Arial" w:hAnsi="Arial" w:cs="Arial"/>
          <w:color w:val="4F81BD" w:themeColor="accent1"/>
        </w:rPr>
        <w:t xml:space="preserve">: Refer to the specific FOA to determine whether the Project Narrative attachment is required for any </w:t>
      </w:r>
      <w:r w:rsidR="00910E24" w:rsidRPr="0D6AA26E">
        <w:rPr>
          <w:rFonts w:ascii="Arial" w:hAnsi="Arial" w:cs="Arial"/>
          <w:color w:val="4F81BD" w:themeColor="accent1"/>
        </w:rPr>
        <w:t>other components</w:t>
      </w:r>
      <w:r w:rsidRPr="0D6AA26E">
        <w:rPr>
          <w:rFonts w:ascii="Arial" w:hAnsi="Arial" w:cs="Arial"/>
          <w:color w:val="4F81BD" w:themeColor="accent1"/>
        </w:rPr>
        <w:t>. Note: The form may show</w:t>
      </w:r>
      <w:r w:rsidR="0094793A" w:rsidRPr="0D6AA26E">
        <w:rPr>
          <w:rFonts w:ascii="Arial" w:hAnsi="Arial" w:cs="Arial"/>
          <w:color w:val="4F81BD" w:themeColor="accent1"/>
        </w:rPr>
        <w:t xml:space="preserve"> an asterisk</w:t>
      </w:r>
      <w:r w:rsidRPr="0D6AA26E">
        <w:rPr>
          <w:rFonts w:ascii="Arial" w:hAnsi="Arial" w:cs="Arial"/>
          <w:color w:val="4F81BD" w:themeColor="accent1"/>
        </w:rPr>
        <w:t xml:space="preserve"> </w:t>
      </w:r>
      <w:r w:rsidR="00910E24" w:rsidRPr="0D6AA26E">
        <w:rPr>
          <w:rFonts w:ascii="Arial" w:hAnsi="Arial" w:cs="Arial"/>
          <w:color w:val="4F81BD" w:themeColor="accent1"/>
        </w:rPr>
        <w:t>(</w:t>
      </w:r>
      <w:r w:rsidR="0094793A" w:rsidRPr="0D6AA26E">
        <w:rPr>
          <w:rFonts w:ascii="Arial" w:hAnsi="Arial" w:cs="Arial"/>
          <w:b/>
          <w:bCs/>
          <w:color w:val="4F81BD" w:themeColor="accent1"/>
          <w:sz w:val="28"/>
          <w:szCs w:val="28"/>
        </w:rPr>
        <w:t>*</w:t>
      </w:r>
      <w:r w:rsidR="00910E24" w:rsidRPr="0D6AA26E">
        <w:rPr>
          <w:rFonts w:ascii="Arial" w:hAnsi="Arial" w:cs="Arial"/>
          <w:color w:val="4F81BD" w:themeColor="accent1"/>
          <w:sz w:val="28"/>
          <w:szCs w:val="28"/>
        </w:rPr>
        <w:t>),</w:t>
      </w:r>
      <w:r w:rsidRPr="0D6AA26E">
        <w:rPr>
          <w:rFonts w:ascii="Arial" w:hAnsi="Arial" w:cs="Arial"/>
          <w:color w:val="4F81BD" w:themeColor="accent1"/>
        </w:rPr>
        <w:t xml:space="preserve"> indicating it is a required field, but it is only required for the Overall Component</w:t>
      </w:r>
      <w:r w:rsidR="00910E24" w:rsidRPr="0D6AA26E">
        <w:rPr>
          <w:rFonts w:ascii="Arial" w:hAnsi="Arial" w:cs="Arial"/>
          <w:color w:val="4F81BD" w:themeColor="accent1"/>
        </w:rPr>
        <w:t>,</w:t>
      </w:r>
      <w:r w:rsidRPr="0D6AA26E">
        <w:rPr>
          <w:rFonts w:ascii="Arial" w:hAnsi="Arial" w:cs="Arial"/>
          <w:color w:val="4F81BD" w:themeColor="accent1"/>
        </w:rPr>
        <w:t xml:space="preserve"> and the </w:t>
      </w:r>
      <w:r w:rsidR="00F63F47" w:rsidRPr="0D6AA26E">
        <w:rPr>
          <w:rFonts w:ascii="Arial" w:hAnsi="Arial" w:cs="Arial"/>
          <w:color w:val="4F81BD" w:themeColor="accent1"/>
        </w:rPr>
        <w:t xml:space="preserve">asterisk </w:t>
      </w:r>
      <w:r w:rsidR="00F63F47" w:rsidRPr="0D6AA26E">
        <w:rPr>
          <w:rFonts w:ascii="Arial" w:hAnsi="Arial" w:cs="Arial"/>
          <w:b/>
          <w:bCs/>
          <w:color w:val="4F81BD" w:themeColor="accent1"/>
          <w:sz w:val="28"/>
          <w:szCs w:val="28"/>
        </w:rPr>
        <w:t>*</w:t>
      </w:r>
      <w:r w:rsidR="00F63F47" w:rsidRPr="0D6AA26E">
        <w:rPr>
          <w:rFonts w:ascii="Arial" w:hAnsi="Arial" w:cs="Arial"/>
          <w:color w:val="4F81BD" w:themeColor="accent1"/>
        </w:rPr>
        <w:t xml:space="preserve"> </w:t>
      </w:r>
      <w:r w:rsidRPr="0D6AA26E">
        <w:rPr>
          <w:rFonts w:ascii="Arial" w:hAnsi="Arial" w:cs="Arial"/>
          <w:color w:val="4F81BD" w:themeColor="accent1"/>
        </w:rPr>
        <w:t xml:space="preserve">can be ignored for </w:t>
      </w:r>
      <w:r w:rsidR="00910E24" w:rsidRPr="0D6AA26E">
        <w:rPr>
          <w:rFonts w:ascii="Arial" w:hAnsi="Arial" w:cs="Arial"/>
          <w:color w:val="4F81BD" w:themeColor="accent1"/>
        </w:rPr>
        <w:t>other components</w:t>
      </w:r>
      <w:r w:rsidRPr="0D6AA26E">
        <w:rPr>
          <w:rFonts w:ascii="Arial" w:hAnsi="Arial" w:cs="Arial"/>
          <w:color w:val="4F81BD" w:themeColor="accent1"/>
        </w:rPr>
        <w:t>.</w:t>
      </w:r>
    </w:p>
    <w:p w14:paraId="0DE3FBC2" w14:textId="6D66B149" w:rsidR="00A3643E" w:rsidRPr="009F6E11" w:rsidRDefault="00A3643E">
      <w:pPr>
        <w:rPr>
          <w:color w:val="4F81BD" w:themeColor="accent1"/>
        </w:rPr>
      </w:pPr>
    </w:p>
    <w:p w14:paraId="6E41E7CF" w14:textId="0EE90F56" w:rsidR="00892D05" w:rsidRPr="009F6E11" w:rsidRDefault="005D4651" w:rsidP="009F6E11">
      <w:pPr>
        <w:rPr>
          <w:rFonts w:ascii="Arial" w:hAnsi="Arial"/>
          <w:b/>
          <w:color w:val="4F81BD" w:themeColor="accent1"/>
        </w:rPr>
      </w:pPr>
      <w:r w:rsidRPr="009F6E11">
        <w:rPr>
          <w:rFonts w:ascii="Arial" w:hAnsi="Arial"/>
          <w:b/>
          <w:color w:val="4F81BD" w:themeColor="accent1"/>
        </w:rPr>
        <w:t>Review Criteria</w:t>
      </w:r>
      <w:r w:rsidR="005179AD" w:rsidRPr="009F6E11">
        <w:rPr>
          <w:rFonts w:ascii="Arial" w:hAnsi="Arial"/>
          <w:b/>
          <w:color w:val="4F81BD" w:themeColor="accent1"/>
        </w:rPr>
        <w:t xml:space="preserve"> and/or Questions to Consider</w:t>
      </w:r>
    </w:p>
    <w:p w14:paraId="6F52F592" w14:textId="532753CE" w:rsidR="00BD0339" w:rsidRPr="009F6E11" w:rsidRDefault="00FA5626" w:rsidP="009F6E11">
      <w:pPr>
        <w:pStyle w:val="ListParagraph"/>
        <w:numPr>
          <w:ilvl w:val="0"/>
          <w:numId w:val="3"/>
        </w:numPr>
        <w:ind w:right="90"/>
        <w:rPr>
          <w:rFonts w:ascii="Arial" w:hAnsi="Arial"/>
          <w:color w:val="4F81BD" w:themeColor="accent1"/>
        </w:rPr>
      </w:pPr>
      <w:r w:rsidRPr="009F6E11">
        <w:rPr>
          <w:rFonts w:ascii="Arial" w:hAnsi="Arial"/>
          <w:color w:val="4F81BD" w:themeColor="accent1"/>
        </w:rPr>
        <w:t>Is the relevance of the research to public health described in three sentences or less?</w:t>
      </w:r>
    </w:p>
    <w:p w14:paraId="0A6A9DE0" w14:textId="18FB2537" w:rsidR="001F275D" w:rsidRPr="009F6E11" w:rsidRDefault="001F275D">
      <w:pPr>
        <w:rPr>
          <w:color w:val="4F81BD" w:themeColor="accent1"/>
        </w:rPr>
      </w:pPr>
    </w:p>
    <w:p w14:paraId="6F153BE4" w14:textId="3E0666DA" w:rsidR="00B939C6" w:rsidRPr="009F6E11" w:rsidRDefault="00B939C6" w:rsidP="00B939C6">
      <w:pPr>
        <w:spacing w:before="120" w:after="120"/>
        <w:rPr>
          <w:rFonts w:ascii="Arial" w:hAnsi="Arial" w:cs="Arial"/>
          <w:b/>
          <w:color w:val="4F81BD" w:themeColor="accent1"/>
        </w:rPr>
      </w:pPr>
      <w:r w:rsidRPr="009F6E11">
        <w:rPr>
          <w:rFonts w:ascii="Arial" w:hAnsi="Arial" w:cs="Arial"/>
          <w:b/>
          <w:color w:val="4F81BD" w:themeColor="accent1"/>
        </w:rPr>
        <w:t>Suggested outline</w:t>
      </w:r>
    </w:p>
    <w:p w14:paraId="0E6BE6A1" w14:textId="4B40A00F" w:rsidR="00F709B8" w:rsidRPr="009F6E11" w:rsidRDefault="00672CB4" w:rsidP="009F6E11">
      <w:pPr>
        <w:spacing w:before="120" w:after="120"/>
        <w:ind w:left="90"/>
        <w:rPr>
          <w:rFonts w:ascii="Arial" w:hAnsi="Arial" w:cs="Arial"/>
          <w:b/>
          <w:i/>
          <w:color w:val="4F81BD" w:themeColor="accent1"/>
        </w:rPr>
      </w:pPr>
      <w:r w:rsidRPr="009F6E11">
        <w:rPr>
          <w:rFonts w:ascii="Arial" w:hAnsi="Arial" w:cs="Arial"/>
          <w:color w:val="4F81BD" w:themeColor="accent1"/>
        </w:rPr>
        <w:t xml:space="preserve">We have provided a suggested outline on the </w:t>
      </w:r>
      <w:r w:rsidR="00BD0339" w:rsidRPr="009F6E11">
        <w:rPr>
          <w:rFonts w:ascii="Arial" w:hAnsi="Arial" w:cs="Arial"/>
          <w:color w:val="4F81BD" w:themeColor="accent1"/>
        </w:rPr>
        <w:t>second</w:t>
      </w:r>
      <w:r w:rsidRPr="009F6E11">
        <w:rPr>
          <w:rFonts w:ascii="Arial" w:hAnsi="Arial" w:cs="Arial"/>
          <w:color w:val="4F81BD" w:themeColor="accent1"/>
        </w:rPr>
        <w:t xml:space="preserve"> page of this document. If you would like, you can enter your text directly below each subsection header. This document is already formatted </w:t>
      </w:r>
      <w:r w:rsidR="00F41828" w:rsidRPr="009F6E11">
        <w:rPr>
          <w:rFonts w:ascii="Arial" w:hAnsi="Arial" w:cs="Arial"/>
          <w:color w:val="4F81BD" w:themeColor="accent1"/>
        </w:rPr>
        <w:t>appropriately (0.5 inch margins, Arial font, 11 point text). Just delete the first page and you are on your way to a complete draft!</w:t>
      </w:r>
    </w:p>
    <w:p w14:paraId="314F5EDB" w14:textId="77777777" w:rsidR="008D3F7C" w:rsidRDefault="008D3F7C" w:rsidP="00F41828">
      <w:pPr>
        <w:spacing w:before="120" w:after="120"/>
        <w:ind w:left="90"/>
        <w:rPr>
          <w:rFonts w:ascii="Arial" w:hAnsi="Arial" w:cs="Arial"/>
          <w:b/>
          <w:u w:val="single"/>
        </w:rPr>
      </w:pPr>
    </w:p>
    <w:p w14:paraId="4CF6C08A" w14:textId="77777777" w:rsidR="008D3F7C" w:rsidRDefault="008D3F7C"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069D790F" w14:textId="233B4490" w:rsidR="00F709B8" w:rsidRPr="007F333E" w:rsidRDefault="00FA5626" w:rsidP="00735684">
      <w:pPr>
        <w:spacing w:after="120" w:line="240" w:lineRule="auto"/>
        <w:rPr>
          <w:rFonts w:ascii="Arial" w:hAnsi="Arial" w:cs="Arial"/>
          <w:b/>
        </w:rPr>
      </w:pPr>
      <w:r w:rsidRPr="007F333E">
        <w:rPr>
          <w:rFonts w:ascii="Arial" w:hAnsi="Arial" w:cs="Arial"/>
          <w:b/>
        </w:rPr>
        <w:lastRenderedPageBreak/>
        <w:t>PROJECT NARRATIVE</w:t>
      </w:r>
    </w:p>
    <w:p w14:paraId="2A03D101" w14:textId="77777777" w:rsidR="00F41828" w:rsidRPr="00FA5626" w:rsidRDefault="00F41828" w:rsidP="00735684">
      <w:pPr>
        <w:spacing w:after="120" w:line="240" w:lineRule="auto"/>
        <w:rPr>
          <w:rFonts w:ascii="Arial" w:hAnsi="Arial" w:cs="Arial"/>
          <w:i/>
        </w:rPr>
      </w:pPr>
    </w:p>
    <w:p w14:paraId="4B6FCDCC" w14:textId="4E73156C" w:rsidR="00B405A4" w:rsidRPr="009F6E11" w:rsidRDefault="00FA5626" w:rsidP="00735684">
      <w:pPr>
        <w:spacing w:after="120" w:line="240" w:lineRule="auto"/>
        <w:rPr>
          <w:rFonts w:ascii="Arial" w:hAnsi="Arial" w:cs="Arial"/>
          <w:i/>
          <w:color w:val="4F81BD" w:themeColor="accent1"/>
        </w:rPr>
      </w:pPr>
      <w:r w:rsidRPr="009F6E11">
        <w:rPr>
          <w:rFonts w:ascii="Arial" w:hAnsi="Arial" w:cs="Arial"/>
          <w:i/>
          <w:color w:val="4F81BD" w:themeColor="accent1"/>
        </w:rPr>
        <w:t xml:space="preserve">Describe the relevance of this research to public health in, at most, </w:t>
      </w:r>
      <w:r w:rsidRPr="009F6E11">
        <w:rPr>
          <w:rFonts w:ascii="Arial" w:hAnsi="Arial" w:cs="Arial"/>
          <w:b/>
          <w:i/>
          <w:color w:val="4F81BD" w:themeColor="accent1"/>
        </w:rPr>
        <w:t>three sentences</w:t>
      </w:r>
      <w:r w:rsidRPr="009F6E11">
        <w:rPr>
          <w:rFonts w:ascii="Arial" w:hAnsi="Arial" w:cs="Arial"/>
          <w:i/>
          <w:color w:val="4F81BD" w:themeColor="accent1"/>
        </w:rPr>
        <w:t xml:space="preserve">. </w:t>
      </w:r>
    </w:p>
    <w:sectPr w:rsidR="00B405A4" w:rsidRPr="009F6E11"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EB2C" w14:textId="77777777" w:rsidR="00C5159F" w:rsidRDefault="00C5159F" w:rsidP="00B173BE">
      <w:pPr>
        <w:spacing w:after="0" w:line="240" w:lineRule="auto"/>
      </w:pPr>
      <w:r>
        <w:separator/>
      </w:r>
    </w:p>
  </w:endnote>
  <w:endnote w:type="continuationSeparator" w:id="0">
    <w:p w14:paraId="2DD9D294" w14:textId="77777777" w:rsidR="00C5159F" w:rsidRDefault="00C5159F"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342AE" w14:textId="77777777" w:rsidR="00C5159F" w:rsidRDefault="00C5159F" w:rsidP="00B173BE">
      <w:pPr>
        <w:spacing w:after="0" w:line="240" w:lineRule="auto"/>
      </w:pPr>
      <w:r>
        <w:separator/>
      </w:r>
    </w:p>
  </w:footnote>
  <w:footnote w:type="continuationSeparator" w:id="0">
    <w:p w14:paraId="2115D6C5" w14:textId="77777777" w:rsidR="00C5159F" w:rsidRDefault="00C5159F"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90750B"/>
    <w:multiLevelType w:val="hybridMultilevel"/>
    <w:tmpl w:val="D1426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471498">
    <w:abstractNumId w:val="6"/>
  </w:num>
  <w:num w:numId="2" w16cid:durableId="1279920085">
    <w:abstractNumId w:val="7"/>
  </w:num>
  <w:num w:numId="3" w16cid:durableId="952397997">
    <w:abstractNumId w:val="11"/>
  </w:num>
  <w:num w:numId="4" w16cid:durableId="1621835497">
    <w:abstractNumId w:val="4"/>
    <w:lvlOverride w:ilvl="0">
      <w:startOverride w:val="1"/>
    </w:lvlOverride>
  </w:num>
  <w:num w:numId="5" w16cid:durableId="1391465557">
    <w:abstractNumId w:val="4"/>
    <w:lvlOverride w:ilvl="0">
      <w:startOverride w:val="2"/>
    </w:lvlOverride>
  </w:num>
  <w:num w:numId="6" w16cid:durableId="713581301">
    <w:abstractNumId w:val="4"/>
    <w:lvlOverride w:ilvl="0">
      <w:startOverride w:val="3"/>
    </w:lvlOverride>
  </w:num>
  <w:num w:numId="7" w16cid:durableId="1290748922">
    <w:abstractNumId w:val="9"/>
  </w:num>
  <w:num w:numId="8" w16cid:durableId="1228223413">
    <w:abstractNumId w:val="8"/>
  </w:num>
  <w:num w:numId="9" w16cid:durableId="1166822638">
    <w:abstractNumId w:val="1"/>
  </w:num>
  <w:num w:numId="10" w16cid:durableId="1419717243">
    <w:abstractNumId w:val="0"/>
  </w:num>
  <w:num w:numId="11" w16cid:durableId="1941334799">
    <w:abstractNumId w:val="2"/>
  </w:num>
  <w:num w:numId="12" w16cid:durableId="1150172648">
    <w:abstractNumId w:val="10"/>
  </w:num>
  <w:num w:numId="13" w16cid:durableId="1088579303">
    <w:abstractNumId w:val="5"/>
  </w:num>
  <w:num w:numId="14" w16cid:durableId="117535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4D32"/>
    <w:rsid w:val="00087ED3"/>
    <w:rsid w:val="000A6478"/>
    <w:rsid w:val="000E53EF"/>
    <w:rsid w:val="000E7D9A"/>
    <w:rsid w:val="000F4C30"/>
    <w:rsid w:val="001745F6"/>
    <w:rsid w:val="00187D79"/>
    <w:rsid w:val="001C7B56"/>
    <w:rsid w:val="001D2300"/>
    <w:rsid w:val="001E5812"/>
    <w:rsid w:val="001F275D"/>
    <w:rsid w:val="001F5235"/>
    <w:rsid w:val="00237508"/>
    <w:rsid w:val="002C60FA"/>
    <w:rsid w:val="002C7886"/>
    <w:rsid w:val="00356642"/>
    <w:rsid w:val="003B39DD"/>
    <w:rsid w:val="004067A4"/>
    <w:rsid w:val="004B0828"/>
    <w:rsid w:val="004B476B"/>
    <w:rsid w:val="005179AD"/>
    <w:rsid w:val="00520EBF"/>
    <w:rsid w:val="005B623A"/>
    <w:rsid w:val="005D4651"/>
    <w:rsid w:val="00610343"/>
    <w:rsid w:val="0066036B"/>
    <w:rsid w:val="00672CB4"/>
    <w:rsid w:val="006A00F3"/>
    <w:rsid w:val="006A2281"/>
    <w:rsid w:val="00722EF4"/>
    <w:rsid w:val="00735684"/>
    <w:rsid w:val="00761BDA"/>
    <w:rsid w:val="007F06E1"/>
    <w:rsid w:val="007F333E"/>
    <w:rsid w:val="00800ABB"/>
    <w:rsid w:val="00823EA6"/>
    <w:rsid w:val="00892D05"/>
    <w:rsid w:val="008D3F7C"/>
    <w:rsid w:val="009011C8"/>
    <w:rsid w:val="00910E24"/>
    <w:rsid w:val="0094793A"/>
    <w:rsid w:val="00952584"/>
    <w:rsid w:val="0095394F"/>
    <w:rsid w:val="00963502"/>
    <w:rsid w:val="009758A0"/>
    <w:rsid w:val="009D5EAB"/>
    <w:rsid w:val="009F6E11"/>
    <w:rsid w:val="00A3643E"/>
    <w:rsid w:val="00AA44BF"/>
    <w:rsid w:val="00AB06F9"/>
    <w:rsid w:val="00AB23BF"/>
    <w:rsid w:val="00AB70BF"/>
    <w:rsid w:val="00B173BE"/>
    <w:rsid w:val="00B405A4"/>
    <w:rsid w:val="00B80950"/>
    <w:rsid w:val="00B939C6"/>
    <w:rsid w:val="00BD0339"/>
    <w:rsid w:val="00BD1E41"/>
    <w:rsid w:val="00C009CA"/>
    <w:rsid w:val="00C5159F"/>
    <w:rsid w:val="00C91624"/>
    <w:rsid w:val="00C924B0"/>
    <w:rsid w:val="00CC4D32"/>
    <w:rsid w:val="00D74084"/>
    <w:rsid w:val="00D753C6"/>
    <w:rsid w:val="00D90D10"/>
    <w:rsid w:val="00D94676"/>
    <w:rsid w:val="00DD2AE1"/>
    <w:rsid w:val="00E3387D"/>
    <w:rsid w:val="00E46043"/>
    <w:rsid w:val="00EB42AD"/>
    <w:rsid w:val="00F07BDE"/>
    <w:rsid w:val="00F14E03"/>
    <w:rsid w:val="00F41828"/>
    <w:rsid w:val="00F63F47"/>
    <w:rsid w:val="00F709B8"/>
    <w:rsid w:val="00F72FE1"/>
    <w:rsid w:val="00FA5626"/>
    <w:rsid w:val="00FF6BB0"/>
    <w:rsid w:val="0D6AA26E"/>
    <w:rsid w:val="1A38E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754B1463-604C-4CF5-88BD-AB6386DB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CommentReference">
    <w:name w:val="annotation reference"/>
    <w:basedOn w:val="DefaultParagraphFont"/>
    <w:uiPriority w:val="99"/>
    <w:semiHidden/>
    <w:unhideWhenUsed/>
    <w:rsid w:val="009D5EAB"/>
    <w:rPr>
      <w:sz w:val="16"/>
      <w:szCs w:val="16"/>
    </w:rPr>
  </w:style>
  <w:style w:type="paragraph" w:styleId="CommentText">
    <w:name w:val="annotation text"/>
    <w:basedOn w:val="Normal"/>
    <w:link w:val="CommentTextChar"/>
    <w:uiPriority w:val="99"/>
    <w:semiHidden/>
    <w:unhideWhenUsed/>
    <w:rsid w:val="009D5EAB"/>
    <w:pPr>
      <w:spacing w:line="240" w:lineRule="auto"/>
    </w:pPr>
    <w:rPr>
      <w:sz w:val="20"/>
      <w:szCs w:val="20"/>
    </w:rPr>
  </w:style>
  <w:style w:type="character" w:customStyle="1" w:styleId="CommentTextChar">
    <w:name w:val="Comment Text Char"/>
    <w:basedOn w:val="DefaultParagraphFont"/>
    <w:link w:val="CommentText"/>
    <w:uiPriority w:val="99"/>
    <w:semiHidden/>
    <w:rsid w:val="009D5EA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D5EAB"/>
    <w:rPr>
      <w:b/>
      <w:bCs/>
    </w:rPr>
  </w:style>
  <w:style w:type="character" w:customStyle="1" w:styleId="CommentSubjectChar">
    <w:name w:val="Comment Subject Char"/>
    <w:basedOn w:val="CommentTextChar"/>
    <w:link w:val="CommentSubject"/>
    <w:uiPriority w:val="99"/>
    <w:semiHidden/>
    <w:rsid w:val="009D5EAB"/>
    <w:rPr>
      <w:rFonts w:ascii="Calibri" w:eastAsia="Calibri" w:hAnsi="Calibri" w:cs="Times New Roman"/>
      <w:b/>
      <w:bCs/>
      <w:sz w:val="20"/>
      <w:szCs w:val="20"/>
    </w:rPr>
  </w:style>
  <w:style w:type="paragraph" w:styleId="Revision">
    <w:name w:val="Revision"/>
    <w:hidden/>
    <w:uiPriority w:val="99"/>
    <w:semiHidden/>
    <w:rsid w:val="009D5EAB"/>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08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821429538">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85742055">
      <w:bodyDiv w:val="1"/>
      <w:marLeft w:val="0"/>
      <w:marRight w:val="0"/>
      <w:marTop w:val="0"/>
      <w:marBottom w:val="0"/>
      <w:divBdr>
        <w:top w:val="none" w:sz="0" w:space="0" w:color="auto"/>
        <w:left w:val="none" w:sz="0" w:space="0" w:color="auto"/>
        <w:bottom w:val="none" w:sz="0" w:space="0" w:color="auto"/>
        <w:right w:val="none" w:sz="0" w:space="0" w:color="auto"/>
      </w:divBdr>
      <w:divsChild>
        <w:div w:id="1188178201">
          <w:marLeft w:val="975"/>
          <w:marRight w:val="150"/>
          <w:marTop w:val="0"/>
          <w:marBottom w:val="0"/>
          <w:divBdr>
            <w:top w:val="none" w:sz="0" w:space="0" w:color="auto"/>
            <w:left w:val="none" w:sz="0" w:space="0" w:color="auto"/>
            <w:bottom w:val="none" w:sz="0" w:space="0" w:color="auto"/>
            <w:right w:val="none" w:sz="0" w:space="0" w:color="auto"/>
          </w:divBdr>
        </w:div>
      </w:divsChild>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628000744">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AEA6F-422F-47EA-8DEE-6945E0BA5168}">
  <ds:schemaRefs>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http://schemas.openxmlformats.org/package/2006/metadata/core-properties"/>
    <ds:schemaRef ds:uri="6f61aad6-7023-4354-b4be-ac6efb5d4555"/>
    <ds:schemaRef ds:uri="94106a43-364c-4431-a764-9e3dd608a139"/>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5598DB7-5C23-4ACB-99E3-2CD3E9778452}">
  <ds:schemaRefs>
    <ds:schemaRef ds:uri="http://schemas.microsoft.com/sharepoint/v3/contenttype/forms"/>
  </ds:schemaRefs>
</ds:datastoreItem>
</file>

<file path=customXml/itemProps3.xml><?xml version="1.0" encoding="utf-8"?>
<ds:datastoreItem xmlns:ds="http://schemas.openxmlformats.org/officeDocument/2006/customXml" ds:itemID="{0BACA159-B146-41FF-998E-32BB99D84D90}"/>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9</cp:revision>
  <dcterms:created xsi:type="dcterms:W3CDTF">2022-11-29T20:56:00Z</dcterms:created>
  <dcterms:modified xsi:type="dcterms:W3CDTF">2025-01-06T18:41:00Z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