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39C6" w14:textId="3A6FFB7C" w:rsidR="00D82C14" w:rsidRPr="0038396D" w:rsidRDefault="00D82C14" w:rsidP="00D82C14">
      <w:pPr>
        <w:spacing w:after="0"/>
        <w:rPr>
          <w:rFonts w:ascii="Arial" w:hAnsi="Arial" w:cs="Arial"/>
          <w:b/>
          <w:bCs/>
          <w:color w:val="4F81BD" w:themeColor="accent1"/>
        </w:rPr>
      </w:pPr>
      <w:r w:rsidRPr="0038396D">
        <w:rPr>
          <w:rFonts w:ascii="Arial" w:hAnsi="Arial" w:cs="Arial"/>
          <w:b/>
          <w:bCs/>
          <w:color w:val="4F81BD" w:themeColor="accent1"/>
        </w:rPr>
        <w:t xml:space="preserve">TEMPLATE: </w:t>
      </w:r>
      <w:r w:rsidR="00624EC5">
        <w:rPr>
          <w:rFonts w:ascii="Arial" w:hAnsi="Arial" w:cs="Arial"/>
          <w:b/>
          <w:bCs/>
          <w:color w:val="4F81BD" w:themeColor="accent1"/>
        </w:rPr>
        <w:t>RESEARCH STRATEGY</w:t>
      </w:r>
      <w:r w:rsidRPr="0038396D">
        <w:rPr>
          <w:rFonts w:ascii="Arial" w:hAnsi="Arial" w:cs="Arial"/>
          <w:b/>
          <w:bCs/>
          <w:color w:val="4F81BD" w:themeColor="accent1"/>
        </w:rPr>
        <w:t xml:space="preserve">; SF424 (R&amp;R) – Version </w:t>
      </w:r>
      <w:r w:rsidR="00783A71">
        <w:rPr>
          <w:rFonts w:ascii="Arial" w:hAnsi="Arial" w:cs="Arial"/>
          <w:b/>
          <w:bCs/>
          <w:color w:val="4F81BD" w:themeColor="accent1"/>
        </w:rPr>
        <w:t>I</w:t>
      </w:r>
    </w:p>
    <w:p w14:paraId="03551D8D" w14:textId="4C7D1FD2" w:rsidR="00D82C14" w:rsidRPr="0038396D" w:rsidRDefault="00D82C14" w:rsidP="00D82C14">
      <w:pPr>
        <w:spacing w:after="0"/>
        <w:rPr>
          <w:rFonts w:ascii="Arial" w:hAnsi="Arial" w:cs="Arial"/>
          <w:i/>
          <w:color w:val="4F81BD" w:themeColor="accent1"/>
        </w:rPr>
      </w:pPr>
      <w:r w:rsidRPr="0038396D">
        <w:rPr>
          <w:rFonts w:ascii="Arial" w:hAnsi="Arial" w:cs="Arial"/>
          <w:i/>
          <w:color w:val="4F81BD" w:themeColor="accent1"/>
        </w:rPr>
        <w:t xml:space="preserve">Last revised </w:t>
      </w:r>
      <w:r w:rsidR="00624EC5">
        <w:rPr>
          <w:rFonts w:ascii="Arial" w:hAnsi="Arial" w:cs="Arial"/>
          <w:i/>
          <w:color w:val="4F81BD" w:themeColor="accent1"/>
        </w:rPr>
        <w:t>1/</w:t>
      </w:r>
      <w:r w:rsidR="00783A71">
        <w:rPr>
          <w:rFonts w:ascii="Arial" w:hAnsi="Arial" w:cs="Arial"/>
          <w:i/>
          <w:color w:val="4F81BD" w:themeColor="accent1"/>
        </w:rPr>
        <w:t>7</w:t>
      </w:r>
      <w:r w:rsidR="00624EC5">
        <w:rPr>
          <w:rFonts w:ascii="Arial" w:hAnsi="Arial" w:cs="Arial"/>
          <w:i/>
          <w:color w:val="4F81BD" w:themeColor="accent1"/>
        </w:rPr>
        <w:t>/202</w:t>
      </w:r>
      <w:r w:rsidR="00783A71">
        <w:rPr>
          <w:rFonts w:ascii="Arial" w:hAnsi="Arial" w:cs="Arial"/>
          <w:i/>
          <w:color w:val="4F81BD" w:themeColor="accent1"/>
        </w:rPr>
        <w:t>5</w:t>
      </w:r>
    </w:p>
    <w:p w14:paraId="735B5BAC" w14:textId="77777777" w:rsidR="00D82C14" w:rsidRDefault="00D82C14" w:rsidP="00D82C14">
      <w:pPr>
        <w:spacing w:after="0"/>
        <w:rPr>
          <w:rFonts w:ascii="Arial" w:hAnsi="Arial" w:cs="Arial"/>
          <w:i/>
          <w:color w:val="4F81BD" w:themeColor="accent1"/>
        </w:rPr>
      </w:pPr>
    </w:p>
    <w:p w14:paraId="12D8D132" w14:textId="13CA4A51" w:rsidR="00D82C14" w:rsidRPr="0038396D" w:rsidRDefault="00D82C14" w:rsidP="225B5F5E">
      <w:pPr>
        <w:spacing w:after="0"/>
        <w:rPr>
          <w:rFonts w:ascii="Arial" w:hAnsi="Arial" w:cs="Arial"/>
          <w:b/>
          <w:bCs/>
          <w:color w:val="4F81BD" w:themeColor="accent1"/>
        </w:rPr>
      </w:pPr>
      <w:r w:rsidRPr="225B5F5E">
        <w:rPr>
          <w:rFonts w:ascii="Arial" w:hAnsi="Arial" w:cs="Arial"/>
          <w:i/>
          <w:iCs/>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225B5F5E">
        <w:rPr>
          <w:rFonts w:ascii="Arial" w:hAnsi="Arial" w:cs="Arial"/>
          <w:color w:val="4F81BD" w:themeColor="accent1"/>
        </w:rPr>
        <w:t xml:space="preserve"> </w:t>
      </w:r>
      <w:r w:rsidRPr="225B5F5E">
        <w:rPr>
          <w:rFonts w:ascii="Arial" w:hAnsi="Arial" w:cs="Arial"/>
          <w:b/>
          <w:bCs/>
          <w:color w:val="4F81BD" w:themeColor="accent1"/>
        </w:rPr>
        <w:t>For any questions, please refer directly to the FOA or the current</w:t>
      </w:r>
      <w:r w:rsidR="78A64163" w:rsidRPr="225B5F5E">
        <w:rPr>
          <w:rFonts w:ascii="Arial" w:hAnsi="Arial" w:cs="Arial"/>
          <w:b/>
          <w:bCs/>
          <w:color w:val="4F81BD" w:themeColor="accent1"/>
        </w:rPr>
        <w:t xml:space="preserve"> </w:t>
      </w:r>
      <w:hyperlink r:id="rId10">
        <w:r w:rsidR="78A64163" w:rsidRPr="225B5F5E">
          <w:rPr>
            <w:rStyle w:val="Hyperlink"/>
            <w:rFonts w:ascii="Arial" w:eastAsia="Arial" w:hAnsi="Arial" w:cs="Arial"/>
            <w:b/>
            <w:bCs/>
          </w:rPr>
          <w:t>NIH Application Guide</w:t>
        </w:r>
      </w:hyperlink>
      <w:r w:rsidRPr="225B5F5E">
        <w:rPr>
          <w:rFonts w:ascii="Arial" w:hAnsi="Arial" w:cs="Arial"/>
          <w:b/>
          <w:bCs/>
          <w:color w:val="4F81BD" w:themeColor="accent1"/>
        </w:rPr>
        <w:t>.</w:t>
      </w:r>
    </w:p>
    <w:p w14:paraId="22DE3160" w14:textId="77777777" w:rsidR="00D82C14" w:rsidRPr="0038396D" w:rsidRDefault="00D82C14" w:rsidP="00D82C14">
      <w:pPr>
        <w:spacing w:after="0"/>
        <w:rPr>
          <w:rFonts w:ascii="Arial" w:hAnsi="Arial" w:cs="Arial"/>
          <w:b/>
          <w:color w:val="4F81BD" w:themeColor="accent1"/>
        </w:rPr>
      </w:pPr>
    </w:p>
    <w:p w14:paraId="4118EAEB" w14:textId="77777777" w:rsidR="00D82C14" w:rsidRPr="0038396D" w:rsidRDefault="00D82C14" w:rsidP="00D82C14">
      <w:pPr>
        <w:spacing w:after="0"/>
        <w:rPr>
          <w:rFonts w:ascii="Arial" w:hAnsi="Arial" w:cs="Arial"/>
          <w:b/>
          <w:color w:val="4F81BD" w:themeColor="accent1"/>
        </w:rPr>
      </w:pPr>
      <w:r w:rsidRPr="0038396D">
        <w:rPr>
          <w:rFonts w:ascii="Arial" w:hAnsi="Arial" w:cs="Arial"/>
          <w:b/>
          <w:color w:val="4F81BD" w:themeColor="accent1"/>
        </w:rPr>
        <w:t xml:space="preserve">How to use this template:  </w:t>
      </w:r>
    </w:p>
    <w:p w14:paraId="73F9184D" w14:textId="77777777" w:rsidR="00D82C14" w:rsidRPr="0038396D" w:rsidRDefault="00D82C14" w:rsidP="00D82C14">
      <w:pPr>
        <w:spacing w:after="0"/>
        <w:rPr>
          <w:rFonts w:ascii="Arial" w:hAnsi="Arial" w:cs="Arial"/>
          <w:color w:val="4F81BD" w:themeColor="accent1"/>
        </w:rPr>
      </w:pPr>
      <w:r w:rsidRPr="0038396D">
        <w:rPr>
          <w:rFonts w:ascii="Arial" w:hAnsi="Arial" w:cs="Arial"/>
          <w:color w:val="4F81BD" w:themeColor="accent1"/>
        </w:rPr>
        <w:t xml:space="preserve">Required subheadings are indicated in </w:t>
      </w:r>
      <w:r w:rsidRPr="007024E0">
        <w:rPr>
          <w:rFonts w:ascii="Arial" w:hAnsi="Arial" w:cs="Arial"/>
          <w:b/>
          <w:bCs/>
        </w:rPr>
        <w:t>bold, black text</w:t>
      </w:r>
      <w:r w:rsidRPr="0038396D">
        <w:rPr>
          <w:rFonts w:ascii="Arial" w:hAnsi="Arial" w:cs="Arial"/>
          <w:color w:val="4F81BD" w:themeColor="accent1"/>
        </w:rPr>
        <w:t xml:space="preserve">. Please </w:t>
      </w:r>
      <w:r w:rsidRPr="0038396D">
        <w:rPr>
          <w:rFonts w:ascii="Arial" w:hAnsi="Arial" w:cs="Arial"/>
          <w:b/>
          <w:color w:val="4F81BD" w:themeColor="accent1"/>
        </w:rPr>
        <w:t xml:space="preserve">delete all notes, instructions, and examples </w:t>
      </w:r>
      <w:r w:rsidRPr="0038396D">
        <w:rPr>
          <w:rFonts w:ascii="Arial" w:hAnsi="Arial" w:cs="Arial"/>
          <w:color w:val="4F81BD" w:themeColor="accent1"/>
        </w:rPr>
        <w:t>(indicated by blue text) prior to finalizing and uploading your text.</w:t>
      </w:r>
    </w:p>
    <w:p w14:paraId="3626477F" w14:textId="77777777" w:rsidR="00D82C14" w:rsidRPr="0038396D" w:rsidRDefault="00D82C14" w:rsidP="00D82C14">
      <w:pPr>
        <w:spacing w:after="0"/>
        <w:jc w:val="center"/>
        <w:rPr>
          <w:rFonts w:ascii="Arial" w:hAnsi="Arial" w:cs="Arial"/>
          <w:bCs/>
          <w:color w:val="4F81BD" w:themeColor="accent1"/>
          <w:sz w:val="24"/>
          <w:szCs w:val="24"/>
        </w:rPr>
      </w:pPr>
    </w:p>
    <w:p w14:paraId="47D4245E" w14:textId="62527401" w:rsidR="00CC4D32" w:rsidRPr="00D82C14" w:rsidRDefault="00D82C14" w:rsidP="00D82C14">
      <w:pPr>
        <w:spacing w:after="0"/>
        <w:rPr>
          <w:rFonts w:ascii="Arial" w:hAnsi="Arial" w:cs="Arial"/>
          <w:b/>
          <w:color w:val="4F81BD" w:themeColor="accent1"/>
        </w:rPr>
      </w:pPr>
      <w:r w:rsidRPr="0038396D">
        <w:rPr>
          <w:rFonts w:ascii="Arial" w:hAnsi="Arial" w:cs="Arial"/>
          <w:b/>
          <w:color w:val="4F81BD" w:themeColor="accent1"/>
        </w:rPr>
        <w:t>Content Instructions</w:t>
      </w:r>
      <w:bookmarkStart w:id="0" w:name="bookmark1"/>
      <w:bookmarkStart w:id="1" w:name="bookmark0"/>
      <w:bookmarkEnd w:id="0"/>
      <w:bookmarkEnd w:id="1"/>
    </w:p>
    <w:p w14:paraId="0192E999" w14:textId="77777777" w:rsidR="00D90D10" w:rsidRPr="000167CB" w:rsidRDefault="00D90D10" w:rsidP="00D90D10">
      <w:pPr>
        <w:kinsoku w:val="0"/>
        <w:overflowPunct w:val="0"/>
        <w:autoSpaceDE w:val="0"/>
        <w:autoSpaceDN w:val="0"/>
        <w:adjustRightInd w:val="0"/>
        <w:spacing w:after="0" w:line="225" w:lineRule="exact"/>
        <w:ind w:right="90"/>
        <w:rPr>
          <w:rFonts w:ascii="Arial" w:hAnsi="Arial" w:cs="Arial"/>
          <w:color w:val="4F81BD" w:themeColor="accent1"/>
          <w:spacing w:val="-5"/>
        </w:rPr>
      </w:pPr>
    </w:p>
    <w:p w14:paraId="68098FBD" w14:textId="3701ECC9" w:rsidR="00D90D10" w:rsidRDefault="00624EC5" w:rsidP="00D90D10">
      <w:pPr>
        <w:pStyle w:val="ListParagraph"/>
        <w:numPr>
          <w:ilvl w:val="0"/>
          <w:numId w:val="13"/>
        </w:numPr>
        <w:kinsoku w:val="0"/>
        <w:overflowPunct w:val="0"/>
        <w:autoSpaceDE w:val="0"/>
        <w:autoSpaceDN w:val="0"/>
        <w:adjustRightInd w:val="0"/>
        <w:spacing w:after="0" w:line="225" w:lineRule="exact"/>
        <w:ind w:right="90"/>
        <w:rPr>
          <w:rFonts w:ascii="Arial" w:hAnsi="Arial" w:cs="Arial"/>
          <w:color w:val="4F81BD" w:themeColor="accent1"/>
          <w:spacing w:val="-5"/>
        </w:rPr>
      </w:pPr>
      <w:r>
        <w:rPr>
          <w:rFonts w:ascii="Arial" w:hAnsi="Arial" w:cs="Arial"/>
          <w:color w:val="4F81BD" w:themeColor="accent1"/>
          <w:spacing w:val="-5"/>
        </w:rPr>
        <w:t xml:space="preserve">See the </w:t>
      </w:r>
      <w:hyperlink r:id="rId11" w:history="1">
        <w:r>
          <w:rPr>
            <w:rStyle w:val="Hyperlink"/>
            <w:rFonts w:ascii="Arial" w:hAnsi="Arial" w:cs="Arial"/>
            <w:spacing w:val="-5"/>
          </w:rPr>
          <w:t xml:space="preserve">NIH Table of </w:t>
        </w:r>
        <w:r>
          <w:rPr>
            <w:rStyle w:val="Hyperlink"/>
            <w:rFonts w:ascii="Arial" w:hAnsi="Arial" w:cs="Arial"/>
            <w:spacing w:val="-5"/>
          </w:rPr>
          <w:t>P</w:t>
        </w:r>
        <w:r>
          <w:rPr>
            <w:rStyle w:val="Hyperlink"/>
            <w:rFonts w:ascii="Arial" w:hAnsi="Arial" w:cs="Arial"/>
            <w:spacing w:val="-5"/>
          </w:rPr>
          <w:t>age Limits</w:t>
        </w:r>
      </w:hyperlink>
      <w:r>
        <w:rPr>
          <w:rFonts w:ascii="Arial" w:hAnsi="Arial" w:cs="Arial"/>
          <w:color w:val="4F81BD" w:themeColor="accent1"/>
          <w:spacing w:val="-5"/>
        </w:rPr>
        <w:t xml:space="preserve"> for your funding mechanism’s Research Strategy page limit, unless otherwise specified in the FOA.</w:t>
      </w:r>
    </w:p>
    <w:p w14:paraId="0B21648B" w14:textId="77777777" w:rsidR="00624EC5" w:rsidRDefault="00624EC5" w:rsidP="00624EC5">
      <w:pPr>
        <w:pStyle w:val="ListParagraph"/>
        <w:kinsoku w:val="0"/>
        <w:overflowPunct w:val="0"/>
        <w:autoSpaceDE w:val="0"/>
        <w:autoSpaceDN w:val="0"/>
        <w:adjustRightInd w:val="0"/>
        <w:spacing w:after="0" w:line="225" w:lineRule="exact"/>
        <w:ind w:right="90"/>
        <w:rPr>
          <w:rFonts w:ascii="Arial" w:hAnsi="Arial" w:cs="Arial"/>
          <w:color w:val="4F81BD" w:themeColor="accent1"/>
          <w:spacing w:val="-5"/>
        </w:rPr>
      </w:pPr>
    </w:p>
    <w:p w14:paraId="0B8E6D62" w14:textId="05EB82B4" w:rsidR="00624EC5" w:rsidRPr="000167CB" w:rsidRDefault="00624EC5" w:rsidP="00D90D10">
      <w:pPr>
        <w:pStyle w:val="ListParagraph"/>
        <w:numPr>
          <w:ilvl w:val="0"/>
          <w:numId w:val="13"/>
        </w:numPr>
        <w:kinsoku w:val="0"/>
        <w:overflowPunct w:val="0"/>
        <w:autoSpaceDE w:val="0"/>
        <w:autoSpaceDN w:val="0"/>
        <w:adjustRightInd w:val="0"/>
        <w:spacing w:after="0" w:line="225" w:lineRule="exact"/>
        <w:ind w:right="90"/>
        <w:rPr>
          <w:rFonts w:ascii="Arial" w:hAnsi="Arial" w:cs="Arial"/>
          <w:color w:val="4F81BD" w:themeColor="accent1"/>
          <w:spacing w:val="-5"/>
        </w:rPr>
      </w:pPr>
      <w:r>
        <w:rPr>
          <w:rFonts w:ascii="Arial" w:hAnsi="Arial" w:cs="Arial"/>
          <w:color w:val="4F81BD" w:themeColor="accent1"/>
          <w:spacing w:val="-5"/>
        </w:rPr>
        <w:t xml:space="preserve">Hyperlinks and URLs may not be used in this section unless specified as allowed in the FOA. </w:t>
      </w:r>
    </w:p>
    <w:p w14:paraId="3F85F2A5" w14:textId="77777777" w:rsidR="00D90D10" w:rsidRPr="000167CB" w:rsidRDefault="00D90D10" w:rsidP="00EF168F">
      <w:pPr>
        <w:kinsoku w:val="0"/>
        <w:overflowPunct w:val="0"/>
        <w:autoSpaceDE w:val="0"/>
        <w:autoSpaceDN w:val="0"/>
        <w:adjustRightInd w:val="0"/>
        <w:spacing w:after="0" w:line="225" w:lineRule="exact"/>
        <w:ind w:right="90"/>
        <w:rPr>
          <w:rFonts w:ascii="Arial" w:hAnsi="Arial" w:cs="Arial"/>
          <w:color w:val="4F81BD" w:themeColor="accent1"/>
          <w:spacing w:val="-5"/>
        </w:rPr>
      </w:pPr>
    </w:p>
    <w:p w14:paraId="7B51E2F7" w14:textId="7A2F1E0C" w:rsidR="00625C48" w:rsidRDefault="00624EC5" w:rsidP="00624EC5">
      <w:pPr>
        <w:pStyle w:val="ListParagraph"/>
        <w:numPr>
          <w:ilvl w:val="0"/>
          <w:numId w:val="13"/>
        </w:numPr>
        <w:ind w:right="90"/>
        <w:rPr>
          <w:rFonts w:ascii="Arial" w:hAnsi="Arial" w:cs="Arial"/>
          <w:color w:val="4F81BD" w:themeColor="accent1"/>
        </w:rPr>
      </w:pPr>
      <w:r>
        <w:rPr>
          <w:rFonts w:ascii="Arial" w:hAnsi="Arial" w:cs="Arial"/>
          <w:color w:val="4F81BD" w:themeColor="accent1"/>
        </w:rPr>
        <w:t xml:space="preserve">Organize the Research Strategy with sections in the order shown below – </w:t>
      </w:r>
      <w:r w:rsidRPr="00624EC5">
        <w:rPr>
          <w:rFonts w:ascii="Arial" w:hAnsi="Arial" w:cs="Arial"/>
          <w:b/>
          <w:bCs/>
          <w:color w:val="4F81BD" w:themeColor="accent1"/>
        </w:rPr>
        <w:t xml:space="preserve">Significance, Innovation, </w:t>
      </w:r>
      <w:r w:rsidRPr="002A05D0">
        <w:rPr>
          <w:rFonts w:ascii="Arial" w:hAnsi="Arial" w:cs="Arial"/>
          <w:color w:val="4F81BD" w:themeColor="accent1"/>
        </w:rPr>
        <w:t>then</w:t>
      </w:r>
      <w:r w:rsidRPr="00624EC5">
        <w:rPr>
          <w:rFonts w:ascii="Arial" w:hAnsi="Arial" w:cs="Arial"/>
          <w:b/>
          <w:bCs/>
          <w:color w:val="4F81BD" w:themeColor="accent1"/>
        </w:rPr>
        <w:t xml:space="preserve"> Approach</w:t>
      </w:r>
      <w:r>
        <w:rPr>
          <w:rFonts w:ascii="Arial" w:hAnsi="Arial" w:cs="Arial"/>
          <w:color w:val="4F81BD" w:themeColor="accent1"/>
        </w:rPr>
        <w:t xml:space="preserve"> – </w:t>
      </w:r>
      <w:r w:rsidRPr="00624EC5">
        <w:rPr>
          <w:rFonts w:ascii="Arial" w:hAnsi="Arial" w:cs="Arial"/>
          <w:color w:val="4F81BD" w:themeColor="accent1"/>
        </w:rPr>
        <w:t>unless otherwise specified in the FOA.</w:t>
      </w:r>
      <w:r>
        <w:rPr>
          <w:rFonts w:ascii="Arial" w:hAnsi="Arial" w:cs="Arial"/>
          <w:color w:val="4F81BD" w:themeColor="accent1"/>
        </w:rPr>
        <w:t xml:space="preserve"> Include the information specified under each section heading below, taking care to include any specific additional information required </w:t>
      </w:r>
      <w:r w:rsidR="002A05D0">
        <w:rPr>
          <w:rFonts w:ascii="Arial" w:hAnsi="Arial" w:cs="Arial"/>
          <w:color w:val="4F81BD" w:themeColor="accent1"/>
        </w:rPr>
        <w:t>by</w:t>
      </w:r>
      <w:r>
        <w:rPr>
          <w:rFonts w:ascii="Arial" w:hAnsi="Arial" w:cs="Arial"/>
          <w:color w:val="4F81BD" w:themeColor="accent1"/>
        </w:rPr>
        <w:t xml:space="preserve"> your funding mechanism and/or FOA. </w:t>
      </w:r>
    </w:p>
    <w:p w14:paraId="6D1BF0FD" w14:textId="77777777" w:rsidR="007658A1" w:rsidRPr="007658A1" w:rsidRDefault="007658A1" w:rsidP="007658A1">
      <w:pPr>
        <w:pStyle w:val="ListParagraph"/>
        <w:rPr>
          <w:rFonts w:ascii="Arial" w:hAnsi="Arial" w:cs="Arial"/>
          <w:color w:val="4F81BD" w:themeColor="accent1"/>
        </w:rPr>
      </w:pPr>
    </w:p>
    <w:p w14:paraId="23221212" w14:textId="7751DC5A" w:rsidR="007658A1" w:rsidRDefault="007658A1" w:rsidP="00624EC5">
      <w:pPr>
        <w:pStyle w:val="ListParagraph"/>
        <w:numPr>
          <w:ilvl w:val="0"/>
          <w:numId w:val="13"/>
        </w:numPr>
        <w:ind w:right="90"/>
        <w:rPr>
          <w:rFonts w:ascii="Arial" w:hAnsi="Arial" w:cs="Arial"/>
          <w:color w:val="4F81BD" w:themeColor="accent1"/>
        </w:rPr>
      </w:pPr>
      <w:r>
        <w:rPr>
          <w:rFonts w:ascii="Arial" w:hAnsi="Arial" w:cs="Arial"/>
          <w:color w:val="4F81BD" w:themeColor="accent1"/>
        </w:rPr>
        <w:t>Clearly state the expected significance of the</w:t>
      </w:r>
      <w:r w:rsidR="002B469A">
        <w:rPr>
          <w:rFonts w:ascii="Arial" w:hAnsi="Arial" w:cs="Arial"/>
          <w:color w:val="4F81BD" w:themeColor="accent1"/>
        </w:rPr>
        <w:t xml:space="preserve"> </w:t>
      </w:r>
      <w:r>
        <w:rPr>
          <w:rFonts w:ascii="Arial" w:hAnsi="Arial" w:cs="Arial"/>
          <w:color w:val="4F81BD" w:themeColor="accent1"/>
        </w:rPr>
        <w:t>work</w:t>
      </w:r>
      <w:r w:rsidR="002B469A">
        <w:rPr>
          <w:rFonts w:ascii="Arial" w:hAnsi="Arial" w:cs="Arial"/>
          <w:color w:val="4F81BD" w:themeColor="accent1"/>
        </w:rPr>
        <w:t xml:space="preserve">, the relationship of the work to the present state of knowledge in the field and to your work in progress under other support, </w:t>
      </w:r>
      <w:r>
        <w:rPr>
          <w:rFonts w:ascii="Arial" w:hAnsi="Arial" w:cs="Arial"/>
          <w:color w:val="4F81BD" w:themeColor="accent1"/>
        </w:rPr>
        <w:t>the Specific Aims</w:t>
      </w:r>
      <w:r w:rsidR="002B469A">
        <w:rPr>
          <w:rFonts w:ascii="Arial" w:hAnsi="Arial" w:cs="Arial"/>
          <w:color w:val="4F81BD" w:themeColor="accent1"/>
        </w:rPr>
        <w:t xml:space="preserve">, and the work to be undertaken. </w:t>
      </w:r>
    </w:p>
    <w:p w14:paraId="4D24F61C" w14:textId="77777777" w:rsidR="002B469A" w:rsidRPr="002B469A" w:rsidRDefault="002B469A" w:rsidP="002B469A">
      <w:pPr>
        <w:pStyle w:val="ListParagraph"/>
        <w:rPr>
          <w:rFonts w:ascii="Arial" w:hAnsi="Arial" w:cs="Arial"/>
          <w:color w:val="4F81BD" w:themeColor="accent1"/>
        </w:rPr>
      </w:pPr>
    </w:p>
    <w:p w14:paraId="42A8FBCE" w14:textId="77777777" w:rsidR="002B469A" w:rsidRDefault="002B469A" w:rsidP="002B469A">
      <w:pPr>
        <w:pStyle w:val="ListParagraph"/>
        <w:numPr>
          <w:ilvl w:val="0"/>
          <w:numId w:val="13"/>
        </w:numPr>
        <w:ind w:right="90"/>
        <w:rPr>
          <w:rFonts w:ascii="Arial" w:hAnsi="Arial" w:cs="Arial"/>
          <w:color w:val="4F81BD" w:themeColor="accent1"/>
        </w:rPr>
      </w:pPr>
      <w:r>
        <w:rPr>
          <w:rFonts w:ascii="Arial" w:hAnsi="Arial" w:cs="Arial"/>
          <w:color w:val="4F81BD" w:themeColor="accent1"/>
        </w:rPr>
        <w:t xml:space="preserve">Outline the general plan of work, including the broad design of activities to be undertaken, and, where appropriate, provide a clear description of experimental methods and procedures. Where appropriate, use preliminary data and include data visualizations to justify your approach to the proposed work. </w:t>
      </w:r>
    </w:p>
    <w:p w14:paraId="18FCB8C7" w14:textId="67D0E4C0" w:rsidR="002B469A" w:rsidRPr="002B469A" w:rsidRDefault="002B469A" w:rsidP="002B469A">
      <w:pPr>
        <w:pStyle w:val="ListParagraph"/>
        <w:ind w:right="90"/>
        <w:rPr>
          <w:rFonts w:ascii="Arial" w:hAnsi="Arial" w:cs="Arial"/>
          <w:color w:val="4F81BD" w:themeColor="accent1"/>
        </w:rPr>
      </w:pPr>
    </w:p>
    <w:p w14:paraId="3B734870" w14:textId="093D30B4" w:rsidR="00624EC5" w:rsidRDefault="00624EC5" w:rsidP="00624EC5">
      <w:pPr>
        <w:pStyle w:val="ListParagraph"/>
        <w:numPr>
          <w:ilvl w:val="0"/>
          <w:numId w:val="13"/>
        </w:numPr>
        <w:ind w:right="90"/>
        <w:rPr>
          <w:rFonts w:ascii="Arial" w:hAnsi="Arial" w:cs="Arial"/>
          <w:color w:val="4F81BD" w:themeColor="accent1"/>
        </w:rPr>
      </w:pPr>
      <w:proofErr w:type="gramStart"/>
      <w:r>
        <w:rPr>
          <w:rFonts w:ascii="Arial" w:hAnsi="Arial" w:cs="Arial"/>
          <w:color w:val="4F81BD" w:themeColor="accent1"/>
        </w:rPr>
        <w:t>Cite</w:t>
      </w:r>
      <w:proofErr w:type="gramEnd"/>
      <w:r>
        <w:rPr>
          <w:rFonts w:ascii="Arial" w:hAnsi="Arial" w:cs="Arial"/>
          <w:color w:val="4F81BD" w:themeColor="accent1"/>
        </w:rPr>
        <w:t xml:space="preserve"> published experimental details and provide full references in R&amp;R Other Project Information Form: Bibliography and References Cited. </w:t>
      </w:r>
    </w:p>
    <w:p w14:paraId="355842FC" w14:textId="77777777" w:rsidR="002A05D0" w:rsidRPr="002A05D0" w:rsidRDefault="002A05D0" w:rsidP="002A05D0">
      <w:pPr>
        <w:pStyle w:val="ListParagraph"/>
        <w:rPr>
          <w:rFonts w:ascii="Arial" w:hAnsi="Arial" w:cs="Arial"/>
          <w:color w:val="4F81BD" w:themeColor="accent1"/>
        </w:rPr>
      </w:pPr>
    </w:p>
    <w:p w14:paraId="7CD292D7" w14:textId="7C518EFE" w:rsidR="002A05D0" w:rsidRPr="002A05D0" w:rsidRDefault="002A05D0" w:rsidP="002A05D0">
      <w:pPr>
        <w:pStyle w:val="ListParagraph"/>
        <w:numPr>
          <w:ilvl w:val="0"/>
          <w:numId w:val="13"/>
        </w:numPr>
        <w:ind w:right="90"/>
        <w:rPr>
          <w:rFonts w:ascii="Arial" w:hAnsi="Arial" w:cs="Arial"/>
          <w:color w:val="4F81BD" w:themeColor="accent1"/>
        </w:rPr>
      </w:pPr>
      <w:r>
        <w:rPr>
          <w:rFonts w:ascii="Arial" w:hAnsi="Arial" w:cs="Arial"/>
          <w:color w:val="4F81BD" w:themeColor="accent1"/>
          <w:u w:val="single"/>
        </w:rPr>
        <w:t>Additional Instructions for Applicants with Multiple Specific Aims:</w:t>
      </w:r>
      <w:r>
        <w:rPr>
          <w:rFonts w:ascii="Arial" w:hAnsi="Arial" w:cs="Arial"/>
          <w:color w:val="4F81BD" w:themeColor="accent1"/>
        </w:rPr>
        <w:t xml:space="preserve"> You may address the Significance, Innovation, and Approach either for each Specific Aim individually or for all the Specific Aims collectively.</w:t>
      </w:r>
    </w:p>
    <w:p w14:paraId="1B06963D" w14:textId="77777777" w:rsidR="00624EC5" w:rsidRPr="00624EC5" w:rsidRDefault="00624EC5" w:rsidP="00624EC5">
      <w:pPr>
        <w:pStyle w:val="ListParagraph"/>
        <w:rPr>
          <w:rFonts w:ascii="Arial" w:hAnsi="Arial" w:cs="Arial"/>
          <w:color w:val="4F81BD" w:themeColor="accent1"/>
        </w:rPr>
      </w:pPr>
    </w:p>
    <w:p w14:paraId="5E34A5E0" w14:textId="32270EAE" w:rsidR="00625C48" w:rsidRDefault="002A05D0" w:rsidP="009310F3">
      <w:pPr>
        <w:pStyle w:val="ListParagraph"/>
        <w:numPr>
          <w:ilvl w:val="0"/>
          <w:numId w:val="13"/>
        </w:numPr>
        <w:ind w:right="90"/>
        <w:rPr>
          <w:rFonts w:ascii="Arial" w:hAnsi="Arial" w:cs="Arial"/>
          <w:color w:val="4F81BD" w:themeColor="accent1"/>
        </w:rPr>
      </w:pPr>
      <w:r w:rsidRPr="002A05D0">
        <w:rPr>
          <w:rFonts w:ascii="Arial" w:hAnsi="Arial" w:cs="Arial"/>
          <w:color w:val="4F81BD" w:themeColor="accent1"/>
          <w:u w:val="single"/>
        </w:rPr>
        <w:t>Additional Instructions for Applications Proposing the Use of Human Fetal Tissue:</w:t>
      </w:r>
      <w:r>
        <w:rPr>
          <w:rFonts w:ascii="Arial" w:hAnsi="Arial" w:cs="Arial"/>
          <w:color w:val="4F81BD" w:themeColor="accent1"/>
        </w:rPr>
        <w:t xml:space="preserve"> If the use of human fetal </w:t>
      </w:r>
      <w:r w:rsidR="00343417">
        <w:rPr>
          <w:rFonts w:ascii="Arial" w:hAnsi="Arial" w:cs="Arial"/>
          <w:color w:val="4F81BD" w:themeColor="accent1"/>
        </w:rPr>
        <w:t>tissue</w:t>
      </w:r>
      <w:r>
        <w:rPr>
          <w:rFonts w:ascii="Arial" w:hAnsi="Arial" w:cs="Arial"/>
          <w:color w:val="4F81BD" w:themeColor="accent1"/>
        </w:rPr>
        <w:t xml:space="preserve"> obtained from elective abortions (HFT) (as defined in the </w:t>
      </w:r>
      <w:hyperlink r:id="rId12" w:anchor="Human3" w:history="1">
        <w:r>
          <w:rPr>
            <w:rStyle w:val="Hyperlink"/>
            <w:rFonts w:ascii="Arial" w:hAnsi="Arial" w:cs="Arial"/>
          </w:rPr>
          <w:t>NIH Grants Policy State</w:t>
        </w:r>
        <w:r>
          <w:rPr>
            <w:rStyle w:val="Hyperlink"/>
            <w:rFonts w:ascii="Arial" w:hAnsi="Arial" w:cs="Arial"/>
          </w:rPr>
          <w:t>m</w:t>
        </w:r>
        <w:r>
          <w:rPr>
            <w:rStyle w:val="Hyperlink"/>
            <w:rFonts w:ascii="Arial" w:hAnsi="Arial" w:cs="Arial"/>
          </w:rPr>
          <w:t>ent</w:t>
        </w:r>
      </w:hyperlink>
      <w:r>
        <w:rPr>
          <w:rFonts w:ascii="Arial" w:hAnsi="Arial" w:cs="Arial"/>
          <w:color w:val="4F81BD" w:themeColor="accent1"/>
        </w:rPr>
        <w:t xml:space="preserve">) is included in the proposed project, you are required to include specific information in the Approach section. </w:t>
      </w:r>
      <w:r w:rsidRPr="002A05D0">
        <w:rPr>
          <w:rFonts w:ascii="Arial" w:hAnsi="Arial" w:cs="Arial"/>
          <w:b/>
          <w:bCs/>
          <w:color w:val="4F81BD" w:themeColor="accent1"/>
        </w:rPr>
        <w:t>See note in Approach, below.</w:t>
      </w:r>
      <w:r>
        <w:rPr>
          <w:rFonts w:ascii="Arial" w:hAnsi="Arial" w:cs="Arial"/>
          <w:color w:val="4F81BD" w:themeColor="accent1"/>
        </w:rPr>
        <w:t xml:space="preserve"> </w:t>
      </w:r>
    </w:p>
    <w:p w14:paraId="2B3E1CEE" w14:textId="77777777" w:rsidR="003260DA" w:rsidRPr="003260DA" w:rsidRDefault="003260DA" w:rsidP="003260DA">
      <w:pPr>
        <w:pStyle w:val="ListParagraph"/>
        <w:rPr>
          <w:rFonts w:ascii="Arial" w:hAnsi="Arial" w:cs="Arial"/>
          <w:color w:val="4F81BD" w:themeColor="accent1"/>
        </w:rPr>
      </w:pPr>
    </w:p>
    <w:p w14:paraId="318DE2AF" w14:textId="236CFD66" w:rsidR="003260DA" w:rsidRDefault="003260DA" w:rsidP="003260DA">
      <w:pPr>
        <w:pStyle w:val="ListParagraph"/>
        <w:numPr>
          <w:ilvl w:val="0"/>
          <w:numId w:val="13"/>
        </w:numPr>
        <w:spacing w:after="0" w:line="240" w:lineRule="auto"/>
        <w:rPr>
          <w:rFonts w:ascii="Arial" w:hAnsi="Arial" w:cs="Arial"/>
          <w:color w:val="4F81BD" w:themeColor="accent1"/>
        </w:rPr>
      </w:pPr>
      <w:r w:rsidRPr="003260DA">
        <w:rPr>
          <w:rFonts w:ascii="Arial" w:hAnsi="Arial" w:cs="Arial"/>
          <w:color w:val="4F81BD" w:themeColor="accent1"/>
          <w:u w:val="single"/>
        </w:rPr>
        <w:t>Additional Instructions for SBIR/STTR Applications:</w:t>
      </w:r>
      <w:r>
        <w:rPr>
          <w:rFonts w:ascii="Arial" w:hAnsi="Arial" w:cs="Arial"/>
          <w:color w:val="4F81BD" w:themeColor="accent1"/>
        </w:rPr>
        <w:t xml:space="preserve"> I</w:t>
      </w:r>
      <w:r w:rsidRPr="003260DA">
        <w:rPr>
          <w:rFonts w:ascii="Arial" w:hAnsi="Arial" w:cs="Arial"/>
          <w:color w:val="4F81BD" w:themeColor="accent1"/>
        </w:rPr>
        <w:t xml:space="preserve">nclude a tentative sequence or timetable for the project as part of the Research Strategy. </w:t>
      </w:r>
    </w:p>
    <w:p w14:paraId="28C424EA" w14:textId="77777777" w:rsidR="003260DA" w:rsidRPr="003260DA" w:rsidRDefault="003260DA" w:rsidP="003260DA">
      <w:pPr>
        <w:spacing w:after="0" w:line="240" w:lineRule="auto"/>
        <w:rPr>
          <w:rFonts w:ascii="Arial" w:hAnsi="Arial" w:cs="Arial"/>
          <w:color w:val="4F81BD" w:themeColor="accent1"/>
        </w:rPr>
      </w:pPr>
    </w:p>
    <w:p w14:paraId="5349E9B2" w14:textId="77777777" w:rsidR="00363CFE" w:rsidRPr="002A05D0" w:rsidRDefault="00363CFE" w:rsidP="002A05D0">
      <w:pPr>
        <w:spacing w:after="0"/>
        <w:rPr>
          <w:rFonts w:ascii="Arial" w:hAnsi="Arial" w:cs="Arial"/>
          <w:color w:val="4F81BD" w:themeColor="accent1"/>
        </w:rPr>
      </w:pPr>
    </w:p>
    <w:p w14:paraId="6C1B0DB8" w14:textId="77777777" w:rsidR="00E022AF" w:rsidRDefault="00E022AF" w:rsidP="00363CFE">
      <w:pPr>
        <w:spacing w:after="0"/>
        <w:rPr>
          <w:rFonts w:ascii="Arial" w:hAnsi="Arial" w:cs="Arial"/>
          <w:b/>
          <w:color w:val="4F81BD" w:themeColor="accent1"/>
        </w:rPr>
      </w:pPr>
    </w:p>
    <w:p w14:paraId="0B155E74" w14:textId="77777777" w:rsidR="00E022AF" w:rsidRDefault="00E022AF" w:rsidP="00363CFE">
      <w:pPr>
        <w:spacing w:after="0"/>
        <w:rPr>
          <w:rFonts w:ascii="Arial" w:hAnsi="Arial" w:cs="Arial"/>
          <w:b/>
          <w:color w:val="4F81BD" w:themeColor="accent1"/>
        </w:rPr>
      </w:pPr>
    </w:p>
    <w:p w14:paraId="07C494EE" w14:textId="77777777" w:rsidR="00E022AF" w:rsidRDefault="00E022AF" w:rsidP="77111DA6">
      <w:pPr>
        <w:spacing w:after="0"/>
        <w:rPr>
          <w:rFonts w:ascii="Arial" w:hAnsi="Arial" w:cs="Arial"/>
          <w:b/>
          <w:bCs/>
          <w:color w:val="4F81BD" w:themeColor="accent1"/>
        </w:rPr>
      </w:pPr>
    </w:p>
    <w:p w14:paraId="3E5D1E2B" w14:textId="7F8D4023" w:rsidR="77111DA6" w:rsidRDefault="77111DA6" w:rsidP="77111DA6">
      <w:pPr>
        <w:spacing w:after="0"/>
        <w:rPr>
          <w:rFonts w:ascii="Arial" w:hAnsi="Arial" w:cs="Arial"/>
          <w:b/>
          <w:bCs/>
          <w:color w:val="4F81BD" w:themeColor="accent1"/>
        </w:rPr>
      </w:pPr>
    </w:p>
    <w:p w14:paraId="5597243C" w14:textId="4DD537A5" w:rsidR="00363CFE" w:rsidRPr="000167CB" w:rsidRDefault="00363CFE" w:rsidP="00363CFE">
      <w:pPr>
        <w:spacing w:after="0"/>
        <w:rPr>
          <w:rFonts w:ascii="Arial" w:hAnsi="Arial" w:cs="Arial"/>
          <w:b/>
          <w:color w:val="4F81BD" w:themeColor="accent1"/>
        </w:rPr>
      </w:pPr>
      <w:r w:rsidRPr="000167CB">
        <w:rPr>
          <w:rFonts w:ascii="Arial" w:hAnsi="Arial" w:cs="Arial"/>
          <w:b/>
          <w:color w:val="4F81BD" w:themeColor="accent1"/>
        </w:rPr>
        <w:t>Review Criteria and/or Questions to Consider</w:t>
      </w:r>
    </w:p>
    <w:p w14:paraId="60125326" w14:textId="77777777" w:rsidR="00044696" w:rsidRPr="000167CB" w:rsidRDefault="00044696" w:rsidP="00363CFE">
      <w:pPr>
        <w:spacing w:after="0"/>
        <w:rPr>
          <w:rFonts w:ascii="Arial" w:hAnsi="Arial" w:cs="Arial"/>
          <w:b/>
          <w:color w:val="4F81BD" w:themeColor="accent1"/>
        </w:rPr>
      </w:pPr>
    </w:p>
    <w:p w14:paraId="4DDA6830" w14:textId="339EAE55" w:rsidR="00433F62" w:rsidRDefault="00D44851" w:rsidP="00433F62">
      <w:pPr>
        <w:pStyle w:val="ListParagraph"/>
        <w:numPr>
          <w:ilvl w:val="0"/>
          <w:numId w:val="3"/>
        </w:numPr>
        <w:ind w:right="90"/>
        <w:rPr>
          <w:rFonts w:ascii="Arial" w:hAnsi="Arial"/>
          <w:color w:val="4F81BD" w:themeColor="accent1"/>
        </w:rPr>
      </w:pPr>
      <w:r w:rsidRPr="000167CB">
        <w:rPr>
          <w:rFonts w:ascii="Arial" w:hAnsi="Arial"/>
          <w:color w:val="4F81BD" w:themeColor="accent1"/>
        </w:rPr>
        <w:t>Has the PI</w:t>
      </w:r>
      <w:r w:rsidR="009310F3" w:rsidRPr="000167CB">
        <w:rPr>
          <w:rFonts w:ascii="Arial" w:hAnsi="Arial"/>
          <w:color w:val="4F81BD" w:themeColor="accent1"/>
        </w:rPr>
        <w:t xml:space="preserve"> addressed a highly significant problem</w:t>
      </w:r>
      <w:r w:rsidR="00433F62">
        <w:rPr>
          <w:rFonts w:ascii="Arial" w:hAnsi="Arial"/>
          <w:color w:val="4F81BD" w:themeColor="accent1"/>
        </w:rPr>
        <w:t xml:space="preserve"> in the context of current scientific challenges and opportunities, either for advancing knowledge within the field or more broadly?</w:t>
      </w:r>
    </w:p>
    <w:p w14:paraId="7253F115" w14:textId="77777777" w:rsidR="00433F62" w:rsidRDefault="00433F62" w:rsidP="00433F62">
      <w:pPr>
        <w:pStyle w:val="ListParagraph"/>
        <w:ind w:right="90"/>
        <w:rPr>
          <w:rFonts w:ascii="Arial" w:hAnsi="Arial"/>
          <w:color w:val="4F81BD" w:themeColor="accent1"/>
        </w:rPr>
      </w:pPr>
    </w:p>
    <w:p w14:paraId="4D79664E" w14:textId="2977532E" w:rsidR="00433F62" w:rsidRPr="00433F62" w:rsidRDefault="00433F62" w:rsidP="00433F62">
      <w:pPr>
        <w:pStyle w:val="ListParagraph"/>
        <w:numPr>
          <w:ilvl w:val="0"/>
          <w:numId w:val="3"/>
        </w:numPr>
        <w:ind w:right="90"/>
        <w:rPr>
          <w:rFonts w:ascii="Arial" w:hAnsi="Arial"/>
          <w:color w:val="4F81BD" w:themeColor="accent1"/>
        </w:rPr>
      </w:pPr>
      <w:r>
        <w:rPr>
          <w:rFonts w:ascii="Arial" w:hAnsi="Arial"/>
          <w:color w:val="4F81BD" w:themeColor="accent1"/>
        </w:rPr>
        <w:t>Does the scientific background justify the proposed study?</w:t>
      </w:r>
    </w:p>
    <w:p w14:paraId="3D85F252" w14:textId="77777777" w:rsidR="009310F3" w:rsidRPr="000167CB" w:rsidRDefault="009310F3" w:rsidP="009310F3">
      <w:pPr>
        <w:pStyle w:val="ListParagraph"/>
        <w:ind w:right="90"/>
        <w:rPr>
          <w:rFonts w:ascii="Arial" w:hAnsi="Arial"/>
          <w:color w:val="4F81BD" w:themeColor="accent1"/>
        </w:rPr>
      </w:pPr>
    </w:p>
    <w:p w14:paraId="49E31804" w14:textId="5F4B03F3" w:rsidR="00892D05" w:rsidRPr="000167CB" w:rsidRDefault="009310F3" w:rsidP="00892D05">
      <w:pPr>
        <w:pStyle w:val="ListParagraph"/>
        <w:numPr>
          <w:ilvl w:val="0"/>
          <w:numId w:val="3"/>
        </w:numPr>
        <w:ind w:right="90"/>
        <w:rPr>
          <w:rFonts w:ascii="Arial" w:hAnsi="Arial"/>
          <w:color w:val="4F81BD" w:themeColor="accent1"/>
        </w:rPr>
      </w:pPr>
      <w:r w:rsidRPr="000167CB">
        <w:rPr>
          <w:rFonts w:ascii="Arial" w:hAnsi="Arial"/>
          <w:color w:val="4F81BD" w:themeColor="accent1"/>
        </w:rPr>
        <w:t>Is the proposed project innovative?</w:t>
      </w:r>
    </w:p>
    <w:p w14:paraId="56ADFB92" w14:textId="77777777" w:rsidR="009310F3" w:rsidRPr="000167CB" w:rsidRDefault="009310F3" w:rsidP="009310F3">
      <w:pPr>
        <w:pStyle w:val="ListParagraph"/>
        <w:ind w:right="90"/>
        <w:rPr>
          <w:rFonts w:ascii="Arial" w:hAnsi="Arial"/>
          <w:color w:val="4F81BD" w:themeColor="accent1"/>
        </w:rPr>
      </w:pPr>
    </w:p>
    <w:p w14:paraId="0CC7DDC7" w14:textId="7045FC10" w:rsidR="009310F3" w:rsidRPr="000167CB" w:rsidRDefault="009310F3" w:rsidP="00892D05">
      <w:pPr>
        <w:pStyle w:val="ListParagraph"/>
        <w:numPr>
          <w:ilvl w:val="0"/>
          <w:numId w:val="3"/>
        </w:numPr>
        <w:ind w:right="90"/>
        <w:rPr>
          <w:rFonts w:ascii="Arial" w:hAnsi="Arial"/>
          <w:color w:val="4F81BD" w:themeColor="accent1"/>
        </w:rPr>
      </w:pPr>
      <w:r w:rsidRPr="000167CB">
        <w:rPr>
          <w:rFonts w:ascii="Arial" w:hAnsi="Arial"/>
          <w:color w:val="4F81BD" w:themeColor="accent1"/>
        </w:rPr>
        <w:t>Can the Specific Aims be achieved within the time allotted for the grant? Are there clear endpoints?</w:t>
      </w:r>
    </w:p>
    <w:p w14:paraId="6B98EA53" w14:textId="77777777" w:rsidR="009310F3" w:rsidRPr="000167CB" w:rsidRDefault="009310F3" w:rsidP="009310F3">
      <w:pPr>
        <w:pStyle w:val="ListParagraph"/>
        <w:ind w:right="90"/>
        <w:rPr>
          <w:rFonts w:ascii="Arial" w:hAnsi="Arial"/>
          <w:color w:val="4F81BD" w:themeColor="accent1"/>
        </w:rPr>
      </w:pPr>
    </w:p>
    <w:p w14:paraId="3434FFCC" w14:textId="48F5ABC6" w:rsidR="009310F3" w:rsidRPr="000167CB" w:rsidRDefault="009310F3" w:rsidP="00892D05">
      <w:pPr>
        <w:pStyle w:val="ListParagraph"/>
        <w:numPr>
          <w:ilvl w:val="0"/>
          <w:numId w:val="3"/>
        </w:numPr>
        <w:ind w:right="90"/>
        <w:rPr>
          <w:rFonts w:ascii="Arial" w:hAnsi="Arial"/>
          <w:color w:val="4F81BD" w:themeColor="accent1"/>
        </w:rPr>
      </w:pPr>
      <w:r w:rsidRPr="000167CB">
        <w:rPr>
          <w:rFonts w:ascii="Arial" w:hAnsi="Arial"/>
          <w:color w:val="4F81BD" w:themeColor="accent1"/>
        </w:rPr>
        <w:t>Is there a hypothesis that is well focused and testable by the aims and experiments?</w:t>
      </w:r>
    </w:p>
    <w:p w14:paraId="64626DA2" w14:textId="77777777" w:rsidR="009310F3" w:rsidRPr="000167CB" w:rsidRDefault="009310F3" w:rsidP="009310F3">
      <w:pPr>
        <w:pStyle w:val="ListParagraph"/>
        <w:ind w:right="90"/>
        <w:rPr>
          <w:rFonts w:ascii="Arial" w:hAnsi="Arial"/>
          <w:color w:val="4F81BD" w:themeColor="accent1"/>
        </w:rPr>
      </w:pPr>
    </w:p>
    <w:p w14:paraId="0A6A9DE0" w14:textId="321A18D8" w:rsidR="001F275D" w:rsidRDefault="009310F3" w:rsidP="000167CB">
      <w:pPr>
        <w:pStyle w:val="ListParagraph"/>
        <w:numPr>
          <w:ilvl w:val="0"/>
          <w:numId w:val="3"/>
        </w:numPr>
        <w:ind w:right="90"/>
        <w:rPr>
          <w:rFonts w:ascii="Arial" w:hAnsi="Arial"/>
          <w:color w:val="4F81BD" w:themeColor="accent1"/>
        </w:rPr>
      </w:pPr>
      <w:r w:rsidRPr="000167CB">
        <w:rPr>
          <w:rFonts w:ascii="Arial" w:hAnsi="Arial"/>
          <w:color w:val="4F81BD" w:themeColor="accent1"/>
        </w:rPr>
        <w:t xml:space="preserve">Are there experiments outlined to address the aims? Are </w:t>
      </w:r>
      <w:proofErr w:type="gramStart"/>
      <w:r w:rsidRPr="000167CB">
        <w:rPr>
          <w:rFonts w:ascii="Arial" w:hAnsi="Arial"/>
          <w:color w:val="4F81BD" w:themeColor="accent1"/>
        </w:rPr>
        <w:t>the experiments</w:t>
      </w:r>
      <w:proofErr w:type="gramEnd"/>
      <w:r w:rsidRPr="000167CB">
        <w:rPr>
          <w:rFonts w:ascii="Arial" w:hAnsi="Arial"/>
          <w:color w:val="4F81BD" w:themeColor="accent1"/>
        </w:rPr>
        <w:t xml:space="preserve"> feasible?</w:t>
      </w:r>
    </w:p>
    <w:p w14:paraId="4796820B" w14:textId="77777777" w:rsidR="00433F62" w:rsidRPr="00433F62" w:rsidRDefault="00433F62" w:rsidP="00433F62">
      <w:pPr>
        <w:pStyle w:val="ListParagraph"/>
        <w:rPr>
          <w:rFonts w:ascii="Arial" w:hAnsi="Arial"/>
          <w:color w:val="4F81BD" w:themeColor="accent1"/>
        </w:rPr>
      </w:pPr>
    </w:p>
    <w:p w14:paraId="610CEABF" w14:textId="6B05AAD4" w:rsidR="00433F62" w:rsidRDefault="00433F62" w:rsidP="000167CB">
      <w:pPr>
        <w:pStyle w:val="ListParagraph"/>
        <w:numPr>
          <w:ilvl w:val="0"/>
          <w:numId w:val="3"/>
        </w:numPr>
        <w:ind w:right="90"/>
        <w:rPr>
          <w:rFonts w:ascii="Arial" w:hAnsi="Arial"/>
          <w:color w:val="4F81BD" w:themeColor="accent1"/>
        </w:rPr>
      </w:pPr>
      <w:r>
        <w:rPr>
          <w:rFonts w:ascii="Arial" w:hAnsi="Arial"/>
          <w:color w:val="4F81BD" w:themeColor="accent1"/>
        </w:rPr>
        <w:t xml:space="preserve">Is there a high potential for the project to produce unbiased, reproducible, robust data? </w:t>
      </w:r>
    </w:p>
    <w:p w14:paraId="51C10EBA" w14:textId="77777777" w:rsidR="00433F62" w:rsidRPr="00433F62" w:rsidRDefault="00433F62" w:rsidP="00433F62">
      <w:pPr>
        <w:pStyle w:val="ListParagraph"/>
        <w:rPr>
          <w:rFonts w:ascii="Arial" w:hAnsi="Arial"/>
          <w:color w:val="4F81BD" w:themeColor="accent1"/>
        </w:rPr>
      </w:pPr>
    </w:p>
    <w:p w14:paraId="296639B8" w14:textId="6C09C60B" w:rsidR="00433F62" w:rsidRDefault="00433F62" w:rsidP="000167CB">
      <w:pPr>
        <w:pStyle w:val="ListParagraph"/>
        <w:numPr>
          <w:ilvl w:val="0"/>
          <w:numId w:val="3"/>
        </w:numPr>
        <w:ind w:right="90"/>
        <w:rPr>
          <w:rFonts w:ascii="Arial" w:hAnsi="Arial"/>
          <w:color w:val="4F81BD" w:themeColor="accent1"/>
        </w:rPr>
      </w:pPr>
      <w:r>
        <w:rPr>
          <w:rFonts w:ascii="Arial" w:hAnsi="Arial"/>
          <w:color w:val="4F81BD" w:themeColor="accent1"/>
        </w:rPr>
        <w:t>Are there appropriate controls in place?</w:t>
      </w:r>
    </w:p>
    <w:p w14:paraId="1C5C3CA8" w14:textId="77777777" w:rsidR="00433F62" w:rsidRPr="00433F62" w:rsidRDefault="00433F62" w:rsidP="00433F62">
      <w:pPr>
        <w:pStyle w:val="ListParagraph"/>
        <w:rPr>
          <w:rFonts w:ascii="Arial" w:hAnsi="Arial"/>
          <w:color w:val="4F81BD" w:themeColor="accent1"/>
        </w:rPr>
      </w:pPr>
    </w:p>
    <w:p w14:paraId="285BDF49" w14:textId="10AAE59D" w:rsidR="00E022AF" w:rsidRPr="00E022AF" w:rsidRDefault="00433F62" w:rsidP="00E022AF">
      <w:pPr>
        <w:pStyle w:val="ListParagraph"/>
        <w:numPr>
          <w:ilvl w:val="0"/>
          <w:numId w:val="3"/>
        </w:numPr>
        <w:ind w:right="90"/>
        <w:rPr>
          <w:rFonts w:ascii="Arial" w:hAnsi="Arial"/>
          <w:color w:val="4F81BD" w:themeColor="accent1"/>
        </w:rPr>
      </w:pPr>
      <w:r>
        <w:rPr>
          <w:rFonts w:ascii="Arial" w:hAnsi="Arial"/>
          <w:color w:val="4F81BD" w:themeColor="accent1"/>
        </w:rPr>
        <w:t>Is the sample size sufficient and well-justified?</w:t>
      </w:r>
    </w:p>
    <w:p w14:paraId="3D48AE84" w14:textId="77777777" w:rsidR="00E022AF" w:rsidRPr="00E022AF" w:rsidRDefault="00E022AF" w:rsidP="00E022AF">
      <w:pPr>
        <w:pStyle w:val="ListParagraph"/>
        <w:ind w:right="90"/>
        <w:rPr>
          <w:rFonts w:ascii="Arial" w:hAnsi="Arial"/>
          <w:color w:val="4F81BD" w:themeColor="accent1"/>
        </w:rPr>
      </w:pPr>
    </w:p>
    <w:p w14:paraId="37B2E6AA" w14:textId="46D1FB54" w:rsidR="00E022AF" w:rsidRPr="00E022AF" w:rsidRDefault="00433F62" w:rsidP="00E022AF">
      <w:pPr>
        <w:pStyle w:val="ListParagraph"/>
        <w:numPr>
          <w:ilvl w:val="0"/>
          <w:numId w:val="3"/>
        </w:numPr>
        <w:ind w:right="90"/>
        <w:rPr>
          <w:rFonts w:ascii="Arial" w:hAnsi="Arial"/>
          <w:color w:val="4F81BD" w:themeColor="accent1"/>
        </w:rPr>
      </w:pPr>
      <w:r>
        <w:rPr>
          <w:rFonts w:ascii="Arial" w:hAnsi="Arial"/>
          <w:color w:val="4F81BD" w:themeColor="accent1"/>
        </w:rPr>
        <w:t xml:space="preserve">Do the investigator(s) have sufficient background, training, and/or expertise (as appropriate for their career stage) to conduct the proposed work? </w:t>
      </w:r>
    </w:p>
    <w:p w14:paraId="21222C5A" w14:textId="77777777" w:rsidR="00E022AF" w:rsidRDefault="00E022AF" w:rsidP="00044696">
      <w:pPr>
        <w:spacing w:before="120" w:after="120"/>
        <w:rPr>
          <w:rFonts w:ascii="Arial" w:hAnsi="Arial" w:cs="Arial"/>
          <w:b/>
          <w:color w:val="4F81BD" w:themeColor="accent1"/>
        </w:rPr>
      </w:pPr>
    </w:p>
    <w:p w14:paraId="343BA427" w14:textId="00A3A5F4" w:rsidR="00B939C6" w:rsidRPr="000167CB" w:rsidRDefault="00B939C6" w:rsidP="00044696">
      <w:pPr>
        <w:spacing w:before="120" w:after="120"/>
        <w:rPr>
          <w:rFonts w:ascii="Arial" w:hAnsi="Arial" w:cs="Arial"/>
          <w:b/>
          <w:color w:val="4F81BD" w:themeColor="accent1"/>
        </w:rPr>
      </w:pPr>
      <w:r w:rsidRPr="000167CB">
        <w:rPr>
          <w:rFonts w:ascii="Arial" w:hAnsi="Arial" w:cs="Arial"/>
          <w:b/>
          <w:color w:val="4F81BD" w:themeColor="accent1"/>
        </w:rPr>
        <w:t>Suggested outline</w:t>
      </w:r>
    </w:p>
    <w:p w14:paraId="00C5D534" w14:textId="5C6C02C6" w:rsidR="00F709B8" w:rsidRPr="000167CB" w:rsidRDefault="00672CB4" w:rsidP="00F709B8">
      <w:pPr>
        <w:spacing w:before="120" w:after="120"/>
        <w:ind w:left="90"/>
        <w:rPr>
          <w:rFonts w:ascii="Arial" w:hAnsi="Arial" w:cs="Arial"/>
          <w:b/>
          <w:i/>
          <w:color w:val="4F81BD" w:themeColor="accent1"/>
        </w:rPr>
      </w:pPr>
      <w:r w:rsidRPr="000167CB">
        <w:rPr>
          <w:rFonts w:ascii="Arial" w:hAnsi="Arial" w:cs="Arial"/>
          <w:color w:val="4F81BD" w:themeColor="accent1"/>
        </w:rPr>
        <w:t xml:space="preserve">We have provided a suggested outline on the </w:t>
      </w:r>
      <w:r w:rsidR="002A05D0">
        <w:rPr>
          <w:rFonts w:ascii="Arial" w:hAnsi="Arial" w:cs="Arial"/>
          <w:color w:val="4F81BD" w:themeColor="accent1"/>
        </w:rPr>
        <w:t>thir</w:t>
      </w:r>
      <w:r w:rsidR="00A8526E" w:rsidRPr="000167CB">
        <w:rPr>
          <w:rFonts w:ascii="Arial" w:hAnsi="Arial" w:cs="Arial"/>
          <w:color w:val="4F81BD" w:themeColor="accent1"/>
        </w:rPr>
        <w:t>d</w:t>
      </w:r>
      <w:r w:rsidRPr="000167CB">
        <w:rPr>
          <w:rFonts w:ascii="Arial" w:hAnsi="Arial" w:cs="Arial"/>
          <w:color w:val="4F81BD" w:themeColor="accent1"/>
        </w:rPr>
        <w:t xml:space="preserve"> page of this document. If you would like, you can enter your text directly below each subsection header</w:t>
      </w:r>
      <w:r w:rsidR="009310F3" w:rsidRPr="000167CB">
        <w:rPr>
          <w:rFonts w:ascii="Arial" w:hAnsi="Arial" w:cs="Arial"/>
          <w:color w:val="4F81BD" w:themeColor="accent1"/>
        </w:rPr>
        <w:t xml:space="preserve"> (delete additional guiding comments)</w:t>
      </w:r>
      <w:r w:rsidRPr="000167CB">
        <w:rPr>
          <w:rFonts w:ascii="Arial" w:hAnsi="Arial" w:cs="Arial"/>
          <w:color w:val="4F81BD" w:themeColor="accent1"/>
        </w:rPr>
        <w:t xml:space="preserve">. This document is already formatted </w:t>
      </w:r>
      <w:r w:rsidR="00F41828" w:rsidRPr="000167CB">
        <w:rPr>
          <w:rFonts w:ascii="Arial" w:hAnsi="Arial" w:cs="Arial"/>
          <w:color w:val="4F81BD" w:themeColor="accent1"/>
        </w:rPr>
        <w:t>appropriately (</w:t>
      </w:r>
      <w:proofErr w:type="gramStart"/>
      <w:r w:rsidR="00F41828" w:rsidRPr="000167CB">
        <w:rPr>
          <w:rFonts w:ascii="Arial" w:hAnsi="Arial" w:cs="Arial"/>
          <w:color w:val="4F81BD" w:themeColor="accent1"/>
        </w:rPr>
        <w:t>0.5 inch</w:t>
      </w:r>
      <w:proofErr w:type="gramEnd"/>
      <w:r w:rsidR="00F41828" w:rsidRPr="000167CB">
        <w:rPr>
          <w:rFonts w:ascii="Arial" w:hAnsi="Arial" w:cs="Arial"/>
          <w:color w:val="4F81BD" w:themeColor="accent1"/>
        </w:rPr>
        <w:t xml:space="preserve"> margins, Arial font, 11 point text). Just delete the first</w:t>
      </w:r>
      <w:r w:rsidR="009310F3" w:rsidRPr="000167CB">
        <w:rPr>
          <w:rFonts w:ascii="Arial" w:hAnsi="Arial" w:cs="Arial"/>
          <w:color w:val="4F81BD" w:themeColor="accent1"/>
        </w:rPr>
        <w:t xml:space="preserve"> </w:t>
      </w:r>
      <w:r w:rsidR="00F41828" w:rsidRPr="000167CB">
        <w:rPr>
          <w:rFonts w:ascii="Arial" w:hAnsi="Arial" w:cs="Arial"/>
          <w:color w:val="4F81BD" w:themeColor="accent1"/>
        </w:rPr>
        <w:t>page and you are on your way to a complete draft!</w:t>
      </w:r>
    </w:p>
    <w:p w14:paraId="4090CF42" w14:textId="2E37F062" w:rsidR="00F709B8" w:rsidRDefault="00F709B8" w:rsidP="00F709B8">
      <w:pPr>
        <w:spacing w:before="120" w:after="120"/>
        <w:ind w:left="90"/>
        <w:rPr>
          <w:rFonts w:ascii="Arial" w:hAnsi="Arial" w:cs="Arial"/>
          <w:b/>
          <w:i/>
          <w:color w:val="4F81BD" w:themeColor="accent1"/>
        </w:rPr>
      </w:pPr>
    </w:p>
    <w:p w14:paraId="396BF559" w14:textId="77777777" w:rsidR="000167CB" w:rsidRPr="000167CB" w:rsidRDefault="000167CB" w:rsidP="00F709B8">
      <w:pPr>
        <w:spacing w:before="120" w:after="120"/>
        <w:ind w:left="90"/>
        <w:rPr>
          <w:rFonts w:ascii="Arial" w:hAnsi="Arial" w:cs="Arial"/>
          <w:b/>
          <w:iCs/>
          <w:color w:val="4F81BD" w:themeColor="accent1"/>
        </w:rPr>
      </w:pPr>
    </w:p>
    <w:p w14:paraId="0E6BE6A1" w14:textId="77777777" w:rsidR="00F709B8" w:rsidRPr="000167CB" w:rsidRDefault="00F709B8" w:rsidP="00F709B8">
      <w:pPr>
        <w:spacing w:before="120" w:after="120"/>
        <w:ind w:left="90"/>
        <w:rPr>
          <w:rFonts w:ascii="Arial" w:hAnsi="Arial" w:cs="Arial"/>
          <w:b/>
          <w:i/>
          <w:color w:val="4F81BD" w:themeColor="accent1"/>
        </w:rPr>
      </w:pPr>
    </w:p>
    <w:p w14:paraId="314F5EDB" w14:textId="77777777" w:rsidR="008D3F7C" w:rsidRDefault="008D3F7C" w:rsidP="008C722F">
      <w:pPr>
        <w:spacing w:before="120" w:after="0"/>
        <w:ind w:left="90"/>
        <w:rPr>
          <w:rFonts w:ascii="Arial" w:hAnsi="Arial" w:cs="Arial"/>
          <w:b/>
          <w:u w:val="single"/>
        </w:rPr>
      </w:pPr>
    </w:p>
    <w:p w14:paraId="27685D39" w14:textId="77777777" w:rsidR="0093133A" w:rsidRDefault="0093133A" w:rsidP="008C722F">
      <w:pPr>
        <w:spacing w:after="0" w:line="240" w:lineRule="auto"/>
        <w:rPr>
          <w:rFonts w:ascii="Arial" w:hAnsi="Arial" w:cs="Arial"/>
          <w:b/>
        </w:rPr>
      </w:pPr>
    </w:p>
    <w:p w14:paraId="7AB8DACF" w14:textId="77777777" w:rsidR="0093133A" w:rsidRDefault="0093133A" w:rsidP="008C722F">
      <w:pPr>
        <w:spacing w:after="0" w:line="240" w:lineRule="auto"/>
        <w:rPr>
          <w:rFonts w:ascii="Arial" w:hAnsi="Arial" w:cs="Arial"/>
          <w:b/>
        </w:rPr>
      </w:pPr>
    </w:p>
    <w:p w14:paraId="7E576BDE" w14:textId="77777777" w:rsidR="0093133A" w:rsidRDefault="0093133A" w:rsidP="008C722F">
      <w:pPr>
        <w:spacing w:after="0" w:line="240" w:lineRule="auto"/>
        <w:rPr>
          <w:rFonts w:ascii="Arial" w:hAnsi="Arial" w:cs="Arial"/>
          <w:b/>
        </w:rPr>
      </w:pPr>
    </w:p>
    <w:p w14:paraId="689CAC0D" w14:textId="77777777" w:rsidR="0093133A" w:rsidRDefault="0093133A" w:rsidP="008C722F">
      <w:pPr>
        <w:spacing w:after="0" w:line="240" w:lineRule="auto"/>
        <w:rPr>
          <w:rFonts w:ascii="Arial" w:hAnsi="Arial" w:cs="Arial"/>
          <w:b/>
        </w:rPr>
      </w:pPr>
    </w:p>
    <w:p w14:paraId="443C88D0" w14:textId="77777777" w:rsidR="0093133A" w:rsidRDefault="0093133A" w:rsidP="008C722F">
      <w:pPr>
        <w:spacing w:after="0" w:line="240" w:lineRule="auto"/>
        <w:rPr>
          <w:rFonts w:ascii="Arial" w:hAnsi="Arial" w:cs="Arial"/>
          <w:b/>
        </w:rPr>
      </w:pPr>
    </w:p>
    <w:p w14:paraId="3D00AE86" w14:textId="77777777" w:rsidR="0093133A" w:rsidRDefault="0093133A" w:rsidP="008C722F">
      <w:pPr>
        <w:spacing w:after="0" w:line="240" w:lineRule="auto"/>
        <w:rPr>
          <w:rFonts w:ascii="Arial" w:hAnsi="Arial" w:cs="Arial"/>
          <w:b/>
        </w:rPr>
      </w:pPr>
    </w:p>
    <w:p w14:paraId="11305694" w14:textId="77777777" w:rsidR="0093133A" w:rsidRDefault="0093133A" w:rsidP="008C722F">
      <w:pPr>
        <w:spacing w:after="0" w:line="240" w:lineRule="auto"/>
        <w:rPr>
          <w:rFonts w:ascii="Arial" w:hAnsi="Arial" w:cs="Arial"/>
          <w:b/>
        </w:rPr>
      </w:pPr>
    </w:p>
    <w:p w14:paraId="7D629624" w14:textId="77777777" w:rsidR="0093133A" w:rsidRDefault="0093133A" w:rsidP="008C722F">
      <w:pPr>
        <w:spacing w:after="0" w:line="240" w:lineRule="auto"/>
        <w:rPr>
          <w:rFonts w:ascii="Arial" w:hAnsi="Arial" w:cs="Arial"/>
          <w:b/>
        </w:rPr>
      </w:pPr>
    </w:p>
    <w:p w14:paraId="4DDC3614" w14:textId="77777777" w:rsidR="0093133A" w:rsidRDefault="0093133A" w:rsidP="008C722F">
      <w:pPr>
        <w:spacing w:after="0" w:line="240" w:lineRule="auto"/>
        <w:rPr>
          <w:rFonts w:ascii="Arial" w:hAnsi="Arial" w:cs="Arial"/>
          <w:b/>
        </w:rPr>
      </w:pPr>
    </w:p>
    <w:p w14:paraId="4C091EBF" w14:textId="77777777" w:rsidR="0093133A" w:rsidRDefault="0093133A" w:rsidP="008C722F">
      <w:pPr>
        <w:spacing w:after="0" w:line="240" w:lineRule="auto"/>
        <w:rPr>
          <w:rFonts w:ascii="Arial" w:hAnsi="Arial" w:cs="Arial"/>
          <w:b/>
        </w:rPr>
      </w:pPr>
    </w:p>
    <w:p w14:paraId="6F2EFF7A" w14:textId="77777777" w:rsidR="0093133A" w:rsidRDefault="0093133A" w:rsidP="008C722F">
      <w:pPr>
        <w:spacing w:after="0" w:line="240" w:lineRule="auto"/>
        <w:rPr>
          <w:rFonts w:ascii="Arial" w:hAnsi="Arial" w:cs="Arial"/>
          <w:b/>
        </w:rPr>
      </w:pPr>
    </w:p>
    <w:p w14:paraId="55B10F88" w14:textId="77777777" w:rsidR="0093133A" w:rsidRDefault="0093133A" w:rsidP="008C722F">
      <w:pPr>
        <w:spacing w:after="0" w:line="240" w:lineRule="auto"/>
        <w:rPr>
          <w:rFonts w:ascii="Arial" w:hAnsi="Arial" w:cs="Arial"/>
          <w:b/>
        </w:rPr>
      </w:pPr>
    </w:p>
    <w:p w14:paraId="178966F9" w14:textId="77777777" w:rsidR="0093133A" w:rsidRDefault="0093133A" w:rsidP="008C722F">
      <w:pPr>
        <w:spacing w:after="0" w:line="240" w:lineRule="auto"/>
        <w:rPr>
          <w:rFonts w:ascii="Arial" w:hAnsi="Arial" w:cs="Arial"/>
          <w:b/>
        </w:rPr>
      </w:pPr>
    </w:p>
    <w:p w14:paraId="4E583AF0" w14:textId="77777777" w:rsidR="00E022AF" w:rsidRDefault="00E022AF" w:rsidP="008C722F">
      <w:pPr>
        <w:spacing w:after="0" w:line="240" w:lineRule="auto"/>
        <w:rPr>
          <w:rFonts w:ascii="Arial" w:hAnsi="Arial" w:cs="Arial"/>
          <w:b/>
        </w:rPr>
      </w:pPr>
    </w:p>
    <w:p w14:paraId="069D790F" w14:textId="1B9215BA" w:rsidR="00F709B8" w:rsidRDefault="002A05D0" w:rsidP="008C722F">
      <w:pPr>
        <w:spacing w:after="0" w:line="240" w:lineRule="auto"/>
        <w:rPr>
          <w:rFonts w:ascii="Arial" w:hAnsi="Arial" w:cs="Arial"/>
          <w:b/>
        </w:rPr>
      </w:pPr>
      <w:r>
        <w:rPr>
          <w:rFonts w:ascii="Arial" w:hAnsi="Arial" w:cs="Arial"/>
          <w:b/>
        </w:rPr>
        <w:t>RESEARCH STRATEGY</w:t>
      </w:r>
    </w:p>
    <w:p w14:paraId="0C7913CD" w14:textId="77777777" w:rsidR="008C722F" w:rsidRPr="002706AC" w:rsidRDefault="008C722F" w:rsidP="008C722F">
      <w:pPr>
        <w:spacing w:after="0" w:line="240" w:lineRule="auto"/>
        <w:rPr>
          <w:rFonts w:ascii="Arial" w:hAnsi="Arial" w:cs="Arial"/>
          <w:b/>
        </w:rPr>
      </w:pPr>
    </w:p>
    <w:p w14:paraId="1321E49F" w14:textId="30BBE628" w:rsidR="008C722F" w:rsidRPr="008C722F" w:rsidRDefault="007658A1" w:rsidP="008C722F">
      <w:pPr>
        <w:pStyle w:val="ListParagraph"/>
        <w:numPr>
          <w:ilvl w:val="0"/>
          <w:numId w:val="14"/>
        </w:numPr>
        <w:spacing w:after="0" w:line="240" w:lineRule="auto"/>
        <w:rPr>
          <w:rFonts w:ascii="Arial" w:hAnsi="Arial" w:cs="Arial"/>
          <w:b/>
          <w:bCs/>
          <w:color w:val="4F81BD" w:themeColor="accent1"/>
        </w:rPr>
      </w:pPr>
      <w:r w:rsidRPr="007658A1">
        <w:rPr>
          <w:rFonts w:ascii="Arial" w:hAnsi="Arial" w:cs="Arial"/>
          <w:b/>
          <w:bCs/>
        </w:rPr>
        <w:t>Significance</w:t>
      </w:r>
    </w:p>
    <w:p w14:paraId="07276A6A" w14:textId="77777777" w:rsidR="008C722F" w:rsidRDefault="008C722F" w:rsidP="008C722F">
      <w:pPr>
        <w:pStyle w:val="ListParagraph"/>
        <w:spacing w:after="0" w:line="240" w:lineRule="auto"/>
        <w:rPr>
          <w:rFonts w:ascii="Arial" w:hAnsi="Arial" w:cs="Arial"/>
          <w:color w:val="4F81BD" w:themeColor="accent1"/>
        </w:rPr>
      </w:pPr>
    </w:p>
    <w:p w14:paraId="4517D326" w14:textId="53C1A3D1" w:rsidR="008C722F" w:rsidRDefault="002E1B9C" w:rsidP="008C722F">
      <w:pPr>
        <w:spacing w:after="0" w:line="240" w:lineRule="auto"/>
        <w:rPr>
          <w:rFonts w:ascii="Arial" w:hAnsi="Arial" w:cs="Arial"/>
          <w:color w:val="4F81BD" w:themeColor="accent1"/>
        </w:rPr>
      </w:pPr>
      <w:r w:rsidRPr="1C2AFD1F">
        <w:rPr>
          <w:rFonts w:ascii="Arial" w:hAnsi="Arial" w:cs="Arial"/>
          <w:b/>
          <w:bCs/>
          <w:i/>
          <w:iCs/>
          <w:color w:val="4F81BD" w:themeColor="accent1"/>
        </w:rPr>
        <w:t>The goal of this section is to describe how your proposed project will solve a critical problem or barrier</w:t>
      </w:r>
      <w:r w:rsidR="22FB2A13" w:rsidRPr="1C2AFD1F">
        <w:rPr>
          <w:rFonts w:ascii="Arial" w:hAnsi="Arial" w:cs="Arial"/>
          <w:b/>
          <w:bCs/>
          <w:i/>
          <w:iCs/>
          <w:color w:val="4F81BD" w:themeColor="accent1"/>
        </w:rPr>
        <w:t xml:space="preserve"> </w:t>
      </w:r>
      <w:r w:rsidR="22FB2A13" w:rsidRPr="1C2AFD1F">
        <w:rPr>
          <w:rFonts w:ascii="Arial" w:hAnsi="Arial" w:cs="Arial"/>
          <w:i/>
          <w:iCs/>
          <w:color w:val="4F81BD" w:themeColor="accent1"/>
        </w:rPr>
        <w:t xml:space="preserve">(in other words, to establish the </w:t>
      </w:r>
      <w:r w:rsidR="22FB2A13" w:rsidRPr="1C2AFD1F">
        <w:rPr>
          <w:rFonts w:ascii="Arial" w:hAnsi="Arial" w:cs="Arial"/>
          <w:b/>
          <w:bCs/>
          <w:i/>
          <w:iCs/>
          <w:color w:val="4F81BD" w:themeColor="accent1"/>
        </w:rPr>
        <w:t>scientific premise</w:t>
      </w:r>
      <w:r w:rsidR="22FB2A13" w:rsidRPr="1C2AFD1F">
        <w:rPr>
          <w:rFonts w:ascii="Arial" w:hAnsi="Arial" w:cs="Arial"/>
          <w:i/>
          <w:iCs/>
          <w:color w:val="4F81BD" w:themeColor="accent1"/>
        </w:rPr>
        <w:t xml:space="preserve"> that forms the basis for your proposed project)</w:t>
      </w:r>
      <w:r w:rsidRPr="1C2AFD1F">
        <w:rPr>
          <w:rFonts w:ascii="Arial" w:hAnsi="Arial" w:cs="Arial"/>
          <w:i/>
          <w:iCs/>
          <w:color w:val="4F81BD" w:themeColor="accent1"/>
        </w:rPr>
        <w:t xml:space="preserve">. </w:t>
      </w:r>
      <w:r w:rsidR="008C722F" w:rsidRPr="1C2AFD1F">
        <w:rPr>
          <w:rFonts w:ascii="Arial" w:hAnsi="Arial" w:cs="Arial"/>
          <w:color w:val="4F81BD" w:themeColor="accent1"/>
        </w:rPr>
        <w:t xml:space="preserve">Begin with </w:t>
      </w:r>
      <w:r w:rsidR="008C722F" w:rsidRPr="1C2AFD1F">
        <w:rPr>
          <w:rFonts w:ascii="Arial" w:hAnsi="Arial" w:cs="Arial"/>
          <w:i/>
          <w:iCs/>
          <w:color w:val="4F81BD" w:themeColor="accent1"/>
        </w:rPr>
        <w:t>an opening sentence</w:t>
      </w:r>
      <w:r w:rsidR="008C722F" w:rsidRPr="1C2AFD1F">
        <w:rPr>
          <w:rFonts w:ascii="Arial" w:hAnsi="Arial" w:cs="Arial"/>
          <w:color w:val="4F81BD" w:themeColor="accent1"/>
        </w:rPr>
        <w:t xml:space="preserve"> that immediately captures the reviewers’ attention and highlights the NIH-relevant area that the proposed project will address. </w:t>
      </w:r>
      <w:r w:rsidR="008C722F" w:rsidRPr="1C2AFD1F">
        <w:rPr>
          <w:rFonts w:ascii="Arial" w:hAnsi="Arial" w:cs="Arial"/>
          <w:b/>
          <w:bCs/>
          <w:color w:val="4F81BD" w:themeColor="accent1"/>
        </w:rPr>
        <w:t>Briefly</w:t>
      </w:r>
      <w:r w:rsidR="008C722F" w:rsidRPr="1C2AFD1F">
        <w:rPr>
          <w:rFonts w:ascii="Arial" w:hAnsi="Arial" w:cs="Arial"/>
          <w:color w:val="4F81BD" w:themeColor="accent1"/>
        </w:rPr>
        <w:t xml:space="preserve"> describe the </w:t>
      </w:r>
      <w:r w:rsidR="008C722F" w:rsidRPr="1C2AFD1F">
        <w:rPr>
          <w:rFonts w:ascii="Arial" w:hAnsi="Arial" w:cs="Arial"/>
          <w:i/>
          <w:iCs/>
          <w:color w:val="4F81BD" w:themeColor="accent1"/>
        </w:rPr>
        <w:t>state of current knowledge</w:t>
      </w:r>
      <w:r w:rsidR="008C722F" w:rsidRPr="1C2AFD1F">
        <w:rPr>
          <w:rFonts w:ascii="Arial" w:hAnsi="Arial" w:cs="Arial"/>
          <w:color w:val="4F81BD" w:themeColor="accent1"/>
        </w:rPr>
        <w:t xml:space="preserve"> in your project area and identify </w:t>
      </w:r>
      <w:r w:rsidR="008C722F" w:rsidRPr="1C2AFD1F">
        <w:rPr>
          <w:rFonts w:ascii="Arial" w:hAnsi="Arial" w:cs="Arial"/>
          <w:i/>
          <w:iCs/>
          <w:color w:val="4F81BD" w:themeColor="accent1"/>
        </w:rPr>
        <w:t>the problem or critical barrier to progress</w:t>
      </w:r>
      <w:r w:rsidR="008C722F" w:rsidRPr="1C2AFD1F">
        <w:rPr>
          <w:rFonts w:ascii="Arial" w:hAnsi="Arial" w:cs="Arial"/>
          <w:color w:val="4F81BD" w:themeColor="accent1"/>
        </w:rPr>
        <w:t xml:space="preserve"> that your project will solve/overcome. </w:t>
      </w:r>
    </w:p>
    <w:p w14:paraId="7364A81B" w14:textId="77777777" w:rsidR="008C722F" w:rsidRDefault="008C722F" w:rsidP="008C722F">
      <w:pPr>
        <w:spacing w:after="0" w:line="240" w:lineRule="auto"/>
        <w:rPr>
          <w:rFonts w:ascii="Arial" w:hAnsi="Arial" w:cs="Arial"/>
          <w:color w:val="4F81BD" w:themeColor="accent1"/>
        </w:rPr>
      </w:pPr>
    </w:p>
    <w:p w14:paraId="225BC84A" w14:textId="39892796" w:rsidR="008A4B7A" w:rsidRDefault="008C722F" w:rsidP="008C722F">
      <w:pPr>
        <w:spacing w:after="0" w:line="240" w:lineRule="auto"/>
        <w:rPr>
          <w:rFonts w:ascii="Arial" w:hAnsi="Arial" w:cs="Arial"/>
          <w:color w:val="4F81BD" w:themeColor="accent1"/>
        </w:rPr>
      </w:pPr>
      <w:r>
        <w:rPr>
          <w:rFonts w:ascii="Arial" w:hAnsi="Arial" w:cs="Arial"/>
          <w:color w:val="4F81BD" w:themeColor="accent1"/>
        </w:rPr>
        <w:t xml:space="preserve">Use the </w:t>
      </w:r>
      <w:r w:rsidR="00B1574E">
        <w:rPr>
          <w:rFonts w:ascii="Arial" w:hAnsi="Arial" w:cs="Arial"/>
          <w:color w:val="4F81BD" w:themeColor="accent1"/>
        </w:rPr>
        <w:t xml:space="preserve">second </w:t>
      </w:r>
      <w:r>
        <w:rPr>
          <w:rFonts w:ascii="Arial" w:hAnsi="Arial" w:cs="Arial"/>
          <w:color w:val="4F81BD" w:themeColor="accent1"/>
        </w:rPr>
        <w:t>paragraph</w:t>
      </w:r>
      <w:r w:rsidR="000D0E40">
        <w:rPr>
          <w:rFonts w:ascii="Arial" w:hAnsi="Arial" w:cs="Arial"/>
          <w:color w:val="4F81BD" w:themeColor="accent1"/>
        </w:rPr>
        <w:t>(s)</w:t>
      </w:r>
      <w:r>
        <w:rPr>
          <w:rFonts w:ascii="Arial" w:hAnsi="Arial" w:cs="Arial"/>
          <w:color w:val="4F81BD" w:themeColor="accent1"/>
        </w:rPr>
        <w:t xml:space="preserve"> to explain the importance of the problem or critical barrier to progress that your project addresses.</w:t>
      </w:r>
      <w:r w:rsidR="000D0E40">
        <w:rPr>
          <w:rFonts w:ascii="Arial" w:hAnsi="Arial" w:cs="Arial"/>
          <w:color w:val="4F81BD" w:themeColor="accent1"/>
        </w:rPr>
        <w:t xml:space="preserve"> This may be presented in subsections broken up by topic/idea, or as one large section. </w:t>
      </w:r>
      <w:r>
        <w:rPr>
          <w:rFonts w:ascii="Arial" w:hAnsi="Arial" w:cs="Arial"/>
          <w:color w:val="4F81BD" w:themeColor="accent1"/>
        </w:rPr>
        <w:t xml:space="preserve">Go into </w:t>
      </w:r>
      <w:r w:rsidR="008A4B7A">
        <w:rPr>
          <w:rFonts w:ascii="Arial" w:hAnsi="Arial" w:cs="Arial"/>
          <w:color w:val="4F81BD" w:themeColor="accent1"/>
        </w:rPr>
        <w:t xml:space="preserve">the state of current knowledge in your </w:t>
      </w:r>
      <w:r w:rsidR="00B1574E">
        <w:rPr>
          <w:rFonts w:ascii="Arial" w:hAnsi="Arial" w:cs="Arial"/>
          <w:color w:val="4F81BD" w:themeColor="accent1"/>
        </w:rPr>
        <w:t>field</w:t>
      </w:r>
      <w:r w:rsidR="008A4B7A">
        <w:rPr>
          <w:rFonts w:ascii="Arial" w:hAnsi="Arial" w:cs="Arial"/>
          <w:color w:val="4F81BD" w:themeColor="accent1"/>
        </w:rPr>
        <w:t xml:space="preserve"> in more detail here, citing the literature to back up your statements</w:t>
      </w:r>
      <w:r w:rsidR="611B5F5F">
        <w:rPr>
          <w:rFonts w:ascii="Arial" w:hAnsi="Arial" w:cs="Arial"/>
          <w:color w:val="4F81BD" w:themeColor="accent1"/>
        </w:rPr>
        <w:t>, and provide a brief description of your preliminary data, if applicable</w:t>
      </w:r>
      <w:r>
        <w:rPr>
          <w:rFonts w:ascii="Arial" w:hAnsi="Arial" w:cs="Arial"/>
          <w:color w:val="4F81BD" w:themeColor="accent1"/>
        </w:rPr>
        <w:t xml:space="preserve">. </w:t>
      </w:r>
      <w:r w:rsidR="008A4B7A">
        <w:rPr>
          <w:rFonts w:ascii="Arial" w:hAnsi="Arial" w:cs="Arial"/>
          <w:color w:val="4F81BD" w:themeColor="accent1"/>
        </w:rPr>
        <w:t xml:space="preserve">Describe the strengths and weaknesses in the </w:t>
      </w:r>
      <w:r w:rsidR="008A4B7A" w:rsidRPr="008A4B7A">
        <w:rPr>
          <w:rFonts w:ascii="Arial" w:hAnsi="Arial" w:cs="Arial"/>
          <w:b/>
          <w:bCs/>
          <w:color w:val="4F81BD" w:themeColor="accent1"/>
        </w:rPr>
        <w:t>scientific rigor</w:t>
      </w:r>
      <w:r w:rsidR="008A4B7A">
        <w:rPr>
          <w:rFonts w:ascii="Arial" w:hAnsi="Arial" w:cs="Arial"/>
          <w:color w:val="4F81BD" w:themeColor="accent1"/>
        </w:rPr>
        <w:t xml:space="preserve"> of the prior research (both published and unpublished) that </w:t>
      </w:r>
      <w:r w:rsidR="00343417">
        <w:rPr>
          <w:rFonts w:ascii="Arial" w:hAnsi="Arial" w:cs="Arial"/>
          <w:color w:val="4F81BD" w:themeColor="accent1"/>
        </w:rPr>
        <w:t>serve</w:t>
      </w:r>
      <w:r w:rsidR="008A4B7A">
        <w:rPr>
          <w:rFonts w:ascii="Arial" w:hAnsi="Arial" w:cs="Arial"/>
          <w:color w:val="4F81BD" w:themeColor="accent1"/>
        </w:rPr>
        <w:t xml:space="preserve"> as key support for the proposed project. </w:t>
      </w:r>
      <w:r w:rsidR="008A4B7A" w:rsidRPr="1C2AFD1F">
        <w:rPr>
          <w:rFonts w:ascii="Arial" w:hAnsi="Arial" w:cs="Arial"/>
          <w:i/>
          <w:iCs/>
          <w:color w:val="4F81BD" w:themeColor="accent1"/>
        </w:rPr>
        <w:t xml:space="preserve">(Note: the NIH’s definition of ‘scientific rigor’ is “the </w:t>
      </w:r>
      <w:r w:rsidR="008A4B7A" w:rsidRPr="1C2AFD1F">
        <w:rPr>
          <w:rFonts w:ascii="Arial" w:hAnsi="Arial" w:cs="Arial"/>
          <w:i/>
          <w:iCs/>
          <w:color w:val="4F81BD" w:themeColor="accent1"/>
          <w:shd w:val="clear" w:color="auto" w:fill="FFFFFF"/>
        </w:rPr>
        <w:t>strict application of the scientific method to ensure robust and unbiased experimental design, methodology, analysis, interpretation, and reporting of results. This includes full transparency in reporting experimental details so that others may reproduce and extend the findings.”)</w:t>
      </w:r>
      <w:r w:rsidR="008A4B7A" w:rsidRPr="008A4B7A">
        <w:rPr>
          <w:rFonts w:ascii="Arial" w:hAnsi="Arial" w:cs="Arial"/>
          <w:color w:val="4F81BD" w:themeColor="accent1"/>
        </w:rPr>
        <w:t xml:space="preserve"> </w:t>
      </w:r>
    </w:p>
    <w:p w14:paraId="2EC2FADA" w14:textId="77777777" w:rsidR="008A4B7A" w:rsidRDefault="008A4B7A" w:rsidP="008C722F">
      <w:pPr>
        <w:spacing w:after="0" w:line="240" w:lineRule="auto"/>
        <w:rPr>
          <w:rFonts w:ascii="Arial" w:hAnsi="Arial" w:cs="Arial"/>
          <w:color w:val="4F81BD" w:themeColor="accent1"/>
        </w:rPr>
      </w:pPr>
    </w:p>
    <w:p w14:paraId="3EF2624F" w14:textId="69A87E36" w:rsidR="0093133A" w:rsidRDefault="008A4B7A" w:rsidP="008C722F">
      <w:pPr>
        <w:spacing w:after="0" w:line="240" w:lineRule="auto"/>
        <w:rPr>
          <w:rFonts w:ascii="Arial" w:hAnsi="Arial" w:cs="Arial"/>
          <w:color w:val="4F81BD" w:themeColor="accent1"/>
        </w:rPr>
      </w:pPr>
      <w:r>
        <w:rPr>
          <w:rFonts w:ascii="Arial" w:hAnsi="Arial" w:cs="Arial"/>
          <w:color w:val="4F81BD" w:themeColor="accent1"/>
        </w:rPr>
        <w:t xml:space="preserve">Finally, </w:t>
      </w:r>
      <w:r w:rsidR="000D0E40">
        <w:rPr>
          <w:rFonts w:ascii="Arial" w:hAnsi="Arial" w:cs="Arial"/>
          <w:color w:val="4F81BD" w:themeColor="accent1"/>
        </w:rPr>
        <w:t xml:space="preserve">state the overarching goal and specific aims of your project and </w:t>
      </w:r>
      <w:r>
        <w:rPr>
          <w:rFonts w:ascii="Arial" w:hAnsi="Arial" w:cs="Arial"/>
          <w:color w:val="4F81BD" w:themeColor="accent1"/>
        </w:rPr>
        <w:t>explain how the proposed project will improve scientific knowledge, technical capability, and/or clinical practice in one or more broad fields.</w:t>
      </w:r>
      <w:r w:rsidR="000D0E40">
        <w:rPr>
          <w:rFonts w:ascii="Arial" w:hAnsi="Arial" w:cs="Arial"/>
          <w:color w:val="4F81BD" w:themeColor="accent1"/>
        </w:rPr>
        <w:t xml:space="preserve"> We recommend including an overview figure summarizing the main problem(s)/barrier(s) motivating your project, the project’s goal and aims, and the project’s anticipated impact. </w:t>
      </w:r>
    </w:p>
    <w:p w14:paraId="3E7A5A90" w14:textId="77777777" w:rsidR="0093133A" w:rsidRDefault="0093133A" w:rsidP="008C722F">
      <w:pPr>
        <w:spacing w:after="0" w:line="240" w:lineRule="auto"/>
        <w:rPr>
          <w:rFonts w:ascii="Arial" w:hAnsi="Arial" w:cs="Arial"/>
          <w:color w:val="4F81BD" w:themeColor="accent1"/>
        </w:rPr>
      </w:pPr>
    </w:p>
    <w:p w14:paraId="21508EE6" w14:textId="7E1BB3AC" w:rsidR="008A4B7A" w:rsidRDefault="008A4B7A" w:rsidP="008A4B7A">
      <w:pPr>
        <w:pStyle w:val="ListParagraph"/>
        <w:numPr>
          <w:ilvl w:val="0"/>
          <w:numId w:val="15"/>
        </w:numPr>
        <w:spacing w:after="0" w:line="240" w:lineRule="auto"/>
        <w:rPr>
          <w:rFonts w:ascii="Arial" w:hAnsi="Arial" w:cs="Arial"/>
          <w:color w:val="4F81BD" w:themeColor="accent1"/>
        </w:rPr>
      </w:pPr>
      <w:r>
        <w:rPr>
          <w:rFonts w:ascii="Arial" w:hAnsi="Arial" w:cs="Arial"/>
          <w:color w:val="4F81BD" w:themeColor="accent1"/>
        </w:rPr>
        <w:t xml:space="preserve">For Research (R) proposals and </w:t>
      </w:r>
      <w:r w:rsidR="0093133A">
        <w:rPr>
          <w:rFonts w:ascii="Arial" w:hAnsi="Arial" w:cs="Arial"/>
          <w:color w:val="4F81BD" w:themeColor="accent1"/>
        </w:rPr>
        <w:t>multi-project</w:t>
      </w:r>
      <w:r>
        <w:rPr>
          <w:rFonts w:ascii="Arial" w:hAnsi="Arial" w:cs="Arial"/>
          <w:color w:val="4F81BD" w:themeColor="accent1"/>
        </w:rPr>
        <w:t xml:space="preserve"> (both overall and other components) proposals, describe how the concepts, methods, technologies, treatments, services, or preventative interventions that drive the field will be changed if you achieve your proposed aims.  </w:t>
      </w:r>
    </w:p>
    <w:p w14:paraId="1A5AF17C" w14:textId="77777777" w:rsidR="0093133A" w:rsidRDefault="0093133A" w:rsidP="0093133A">
      <w:pPr>
        <w:pStyle w:val="ListParagraph"/>
        <w:spacing w:after="0" w:line="240" w:lineRule="auto"/>
        <w:rPr>
          <w:rFonts w:ascii="Arial" w:hAnsi="Arial" w:cs="Arial"/>
          <w:color w:val="4F81BD" w:themeColor="accent1"/>
        </w:rPr>
      </w:pPr>
    </w:p>
    <w:p w14:paraId="012B3110" w14:textId="17807236" w:rsidR="008A4B7A" w:rsidRDefault="008A4B7A" w:rsidP="008A4B7A">
      <w:pPr>
        <w:pStyle w:val="ListParagraph"/>
        <w:numPr>
          <w:ilvl w:val="0"/>
          <w:numId w:val="15"/>
        </w:numPr>
        <w:spacing w:after="0" w:line="240" w:lineRule="auto"/>
        <w:rPr>
          <w:rFonts w:ascii="Arial" w:hAnsi="Arial" w:cs="Arial"/>
          <w:color w:val="4F81BD" w:themeColor="accent1"/>
        </w:rPr>
      </w:pPr>
      <w:r>
        <w:rPr>
          <w:rFonts w:ascii="Arial" w:hAnsi="Arial" w:cs="Arial"/>
          <w:color w:val="4F81BD" w:themeColor="accent1"/>
        </w:rPr>
        <w:t xml:space="preserve">For SBIR/STTR proposals, explain the project’s potential to lead to a marketable product, process, or service. </w:t>
      </w:r>
    </w:p>
    <w:p w14:paraId="4AB1B95F" w14:textId="2F08825E" w:rsidR="0093133A" w:rsidRDefault="0093133A" w:rsidP="0093133A">
      <w:pPr>
        <w:pStyle w:val="ListParagraph"/>
        <w:numPr>
          <w:ilvl w:val="1"/>
          <w:numId w:val="15"/>
        </w:numPr>
        <w:spacing w:after="0" w:line="240" w:lineRule="auto"/>
        <w:rPr>
          <w:rFonts w:ascii="Arial" w:hAnsi="Arial" w:cs="Arial"/>
          <w:color w:val="4F81BD" w:themeColor="accent1"/>
        </w:rPr>
      </w:pPr>
      <w:r>
        <w:rPr>
          <w:rFonts w:ascii="Arial" w:hAnsi="Arial" w:cs="Arial"/>
          <w:color w:val="4F81BD" w:themeColor="accent1"/>
        </w:rPr>
        <w:t xml:space="preserve">For Phase II, CRP, Fast-Track, and Phase IIB Competing Renewal proposals, explain how the commercialization plan demonstrates a high probability of commercialization. </w:t>
      </w:r>
    </w:p>
    <w:p w14:paraId="7230BCFB" w14:textId="77777777" w:rsidR="00B1574E" w:rsidRDefault="00B1574E" w:rsidP="00B1574E">
      <w:pPr>
        <w:spacing w:after="0" w:line="240" w:lineRule="auto"/>
        <w:rPr>
          <w:rFonts w:ascii="Arial" w:hAnsi="Arial" w:cs="Arial"/>
          <w:color w:val="4F81BD" w:themeColor="accent1"/>
        </w:rPr>
      </w:pPr>
    </w:p>
    <w:p w14:paraId="5354CE7F" w14:textId="37CAB6C9" w:rsidR="00B1574E" w:rsidRPr="00B1574E" w:rsidRDefault="00B1574E" w:rsidP="00B1574E">
      <w:pPr>
        <w:pStyle w:val="ListParagraph"/>
        <w:numPr>
          <w:ilvl w:val="0"/>
          <w:numId w:val="14"/>
        </w:numPr>
        <w:spacing w:after="0" w:line="240" w:lineRule="auto"/>
        <w:rPr>
          <w:rFonts w:ascii="Arial" w:hAnsi="Arial" w:cs="Arial"/>
          <w:b/>
          <w:bCs/>
        </w:rPr>
      </w:pPr>
      <w:r w:rsidRPr="00B1574E">
        <w:rPr>
          <w:rFonts w:ascii="Arial" w:hAnsi="Arial" w:cs="Arial"/>
          <w:b/>
          <w:bCs/>
        </w:rPr>
        <w:t>Innovation</w:t>
      </w:r>
    </w:p>
    <w:p w14:paraId="31892F8A" w14:textId="77777777" w:rsidR="008C722F" w:rsidRDefault="008C722F" w:rsidP="008C722F">
      <w:pPr>
        <w:spacing w:after="0" w:line="240" w:lineRule="auto"/>
        <w:rPr>
          <w:rFonts w:ascii="Arial" w:hAnsi="Arial" w:cs="Arial"/>
          <w:color w:val="4F81BD" w:themeColor="accent1"/>
        </w:rPr>
      </w:pPr>
    </w:p>
    <w:p w14:paraId="5E79D8EF" w14:textId="3235F4F4" w:rsidR="007D550B" w:rsidRDefault="00F55CBD" w:rsidP="008C722F">
      <w:pPr>
        <w:spacing w:after="0" w:line="240" w:lineRule="auto"/>
        <w:rPr>
          <w:rFonts w:ascii="Arial" w:hAnsi="Arial" w:cs="Arial"/>
          <w:color w:val="4F81BD" w:themeColor="accent1"/>
        </w:rPr>
      </w:pPr>
      <w:r w:rsidRPr="00F55CBD">
        <w:rPr>
          <w:rFonts w:ascii="Arial" w:hAnsi="Arial" w:cs="Arial"/>
          <w:b/>
          <w:bCs/>
          <w:i/>
          <w:iCs/>
          <w:color w:val="4F81BD" w:themeColor="accent1"/>
        </w:rPr>
        <w:t xml:space="preserve">The goal of this section is to convey what is innovative about your proposed project. </w:t>
      </w:r>
      <w:r w:rsidR="007D550B">
        <w:rPr>
          <w:rFonts w:ascii="Arial" w:hAnsi="Arial" w:cs="Arial"/>
          <w:color w:val="4F81BD" w:themeColor="accent1"/>
        </w:rPr>
        <w:t xml:space="preserve">This is generally the shortest section of </w:t>
      </w:r>
      <w:proofErr w:type="gramStart"/>
      <w:r w:rsidR="007D550B">
        <w:rPr>
          <w:rFonts w:ascii="Arial" w:hAnsi="Arial" w:cs="Arial"/>
          <w:color w:val="4F81BD" w:themeColor="accent1"/>
        </w:rPr>
        <w:t>the Research</w:t>
      </w:r>
      <w:proofErr w:type="gramEnd"/>
      <w:r w:rsidR="007D550B">
        <w:rPr>
          <w:rFonts w:ascii="Arial" w:hAnsi="Arial" w:cs="Arial"/>
          <w:color w:val="4F81BD" w:themeColor="accent1"/>
        </w:rPr>
        <w:t xml:space="preserve"> Strategy.</w:t>
      </w:r>
      <w:r w:rsidR="000D0E40">
        <w:rPr>
          <w:rFonts w:ascii="Arial" w:hAnsi="Arial" w:cs="Arial"/>
          <w:color w:val="4F81BD" w:themeColor="accent1"/>
        </w:rPr>
        <w:t xml:space="preserve"> The goal of this section is to explain </w:t>
      </w:r>
      <w:r w:rsidR="007D550B">
        <w:rPr>
          <w:rFonts w:ascii="Arial" w:hAnsi="Arial" w:cs="Arial"/>
          <w:color w:val="4F81BD" w:themeColor="accent1"/>
        </w:rPr>
        <w:t xml:space="preserve">how the application you are proposing challenges and seeks to shift the current research or clinical practice paradigms. </w:t>
      </w:r>
      <w:r w:rsidR="000D0E40">
        <w:rPr>
          <w:rFonts w:ascii="Arial" w:hAnsi="Arial" w:cs="Arial"/>
          <w:color w:val="4F81BD" w:themeColor="accent1"/>
        </w:rPr>
        <w:t>Be sure to c</w:t>
      </w:r>
      <w:r w:rsidR="007D550B">
        <w:rPr>
          <w:rFonts w:ascii="Arial" w:hAnsi="Arial" w:cs="Arial"/>
          <w:color w:val="4F81BD" w:themeColor="accent1"/>
        </w:rPr>
        <w:t>ite the literature where appropriate.</w:t>
      </w:r>
    </w:p>
    <w:p w14:paraId="3563E557" w14:textId="77777777" w:rsidR="000D0E40" w:rsidRDefault="000D0E40" w:rsidP="008C722F">
      <w:pPr>
        <w:spacing w:after="0" w:line="240" w:lineRule="auto"/>
        <w:rPr>
          <w:rFonts w:ascii="Arial" w:hAnsi="Arial" w:cs="Arial"/>
          <w:color w:val="4F81BD" w:themeColor="accent1"/>
        </w:rPr>
      </w:pPr>
    </w:p>
    <w:p w14:paraId="1B6D4411" w14:textId="0586B403" w:rsidR="007D550B" w:rsidRDefault="000D0E40" w:rsidP="008C722F">
      <w:pPr>
        <w:spacing w:after="0" w:line="240" w:lineRule="auto"/>
        <w:rPr>
          <w:rFonts w:ascii="Arial" w:hAnsi="Arial" w:cs="Arial"/>
          <w:color w:val="4F81BD" w:themeColor="accent1"/>
        </w:rPr>
      </w:pPr>
      <w:r>
        <w:rPr>
          <w:rFonts w:ascii="Arial" w:hAnsi="Arial" w:cs="Arial"/>
          <w:color w:val="4F81BD" w:themeColor="accent1"/>
        </w:rPr>
        <w:t>In this section, d</w:t>
      </w:r>
      <w:r w:rsidR="007D550B">
        <w:rPr>
          <w:rFonts w:ascii="Arial" w:hAnsi="Arial" w:cs="Arial"/>
          <w:color w:val="4F81BD" w:themeColor="accent1"/>
        </w:rPr>
        <w:t xml:space="preserve">escribe any novel theoretical concepts, approaches or methodologies, instrumentation, interventions to be developed or used, and any advantage over existing methodologies, instrumentation, or interventions. Use language like “novel”, “innovative”, “for the first time”, etc. Also explain any refinements, improvements, or new applications of existing or currently practiced theoretical concepts, approaches or methodologies, instrumentation, or interventions. </w:t>
      </w:r>
    </w:p>
    <w:p w14:paraId="2D435A99" w14:textId="77777777" w:rsidR="008C722F" w:rsidRDefault="008C722F" w:rsidP="000D0E40">
      <w:pPr>
        <w:spacing w:after="0" w:line="240" w:lineRule="auto"/>
        <w:rPr>
          <w:rFonts w:ascii="Arial" w:hAnsi="Arial" w:cs="Arial"/>
          <w:color w:val="4F81BD" w:themeColor="accent1"/>
        </w:rPr>
      </w:pPr>
    </w:p>
    <w:p w14:paraId="3F52BCBC" w14:textId="5084D1FE" w:rsidR="005C2A7E" w:rsidRPr="005C2A7E" w:rsidRDefault="005C2A7E" w:rsidP="000D0E40">
      <w:pPr>
        <w:pStyle w:val="ListParagraph"/>
        <w:numPr>
          <w:ilvl w:val="0"/>
          <w:numId w:val="14"/>
        </w:numPr>
        <w:spacing w:after="0" w:line="240" w:lineRule="auto"/>
        <w:rPr>
          <w:rFonts w:ascii="Arial" w:hAnsi="Arial" w:cs="Arial"/>
          <w:b/>
          <w:bCs/>
        </w:rPr>
      </w:pPr>
      <w:r w:rsidRPr="005C2A7E">
        <w:rPr>
          <w:rFonts w:ascii="Arial" w:hAnsi="Arial" w:cs="Arial"/>
          <w:b/>
          <w:bCs/>
        </w:rPr>
        <w:t>Approach</w:t>
      </w:r>
    </w:p>
    <w:p w14:paraId="17E99205" w14:textId="1514C295" w:rsidR="005C2A7E" w:rsidRDefault="005C2A7E" w:rsidP="000D0E40">
      <w:pPr>
        <w:spacing w:after="0" w:line="240" w:lineRule="auto"/>
        <w:rPr>
          <w:rFonts w:ascii="Arial" w:hAnsi="Arial" w:cs="Arial"/>
          <w:b/>
          <w:bCs/>
          <w:color w:val="4F81BD" w:themeColor="accent1"/>
        </w:rPr>
      </w:pPr>
    </w:p>
    <w:p w14:paraId="0103712D" w14:textId="4491D9DE" w:rsidR="0050011C" w:rsidRDefault="002C4518" w:rsidP="000D0E40">
      <w:pPr>
        <w:spacing w:after="0" w:line="240" w:lineRule="auto"/>
        <w:rPr>
          <w:rFonts w:ascii="Arial" w:hAnsi="Arial" w:cs="Arial"/>
          <w:color w:val="4F81BD" w:themeColor="accent1"/>
        </w:rPr>
      </w:pPr>
      <w:r w:rsidRPr="002C4518">
        <w:rPr>
          <w:rFonts w:ascii="Arial" w:hAnsi="Arial" w:cs="Arial"/>
          <w:b/>
          <w:bCs/>
          <w:i/>
          <w:iCs/>
          <w:color w:val="4F81BD" w:themeColor="accent1"/>
        </w:rPr>
        <w:t>The goal of this section is to explain how you will complete each of your Specific Aims.</w:t>
      </w:r>
      <w:r>
        <w:rPr>
          <w:rFonts w:ascii="Arial" w:hAnsi="Arial" w:cs="Arial"/>
          <w:color w:val="4F81BD" w:themeColor="accent1"/>
        </w:rPr>
        <w:t xml:space="preserve"> </w:t>
      </w:r>
      <w:r w:rsidR="005C2A7E" w:rsidRPr="005C2A7E">
        <w:rPr>
          <w:rFonts w:ascii="Arial" w:hAnsi="Arial" w:cs="Arial"/>
          <w:color w:val="4F81BD" w:themeColor="accent1"/>
        </w:rPr>
        <w:t>This should be the longest section of the Research Strategy.</w:t>
      </w:r>
      <w:r w:rsidR="005C2A7E">
        <w:rPr>
          <w:rFonts w:ascii="Arial" w:hAnsi="Arial" w:cs="Arial"/>
          <w:color w:val="4F81BD" w:themeColor="accent1"/>
        </w:rPr>
        <w:t xml:space="preserve"> </w:t>
      </w:r>
      <w:r w:rsidR="000D0E40">
        <w:rPr>
          <w:rFonts w:ascii="Arial" w:hAnsi="Arial" w:cs="Arial"/>
          <w:color w:val="4F81BD" w:themeColor="accent1"/>
        </w:rPr>
        <w:t xml:space="preserve">Begin by reiterating </w:t>
      </w:r>
      <w:r w:rsidR="00146030">
        <w:rPr>
          <w:rFonts w:ascii="Arial" w:hAnsi="Arial" w:cs="Arial"/>
          <w:color w:val="4F81BD" w:themeColor="accent1"/>
        </w:rPr>
        <w:t xml:space="preserve">the project’s </w:t>
      </w:r>
      <w:r w:rsidR="000D0E40">
        <w:rPr>
          <w:rFonts w:ascii="Arial" w:hAnsi="Arial" w:cs="Arial"/>
          <w:color w:val="4F81BD" w:themeColor="accent1"/>
        </w:rPr>
        <w:t xml:space="preserve">overarching goal and </w:t>
      </w:r>
      <w:r w:rsidR="00146030">
        <w:rPr>
          <w:rFonts w:ascii="Arial" w:hAnsi="Arial" w:cs="Arial"/>
          <w:color w:val="4F81BD" w:themeColor="accent1"/>
        </w:rPr>
        <w:t>summarizing</w:t>
      </w:r>
      <w:r w:rsidR="000D0E40">
        <w:rPr>
          <w:rFonts w:ascii="Arial" w:hAnsi="Arial" w:cs="Arial"/>
          <w:color w:val="4F81BD" w:themeColor="accent1"/>
        </w:rPr>
        <w:t xml:space="preserve"> your </w:t>
      </w:r>
      <w:r w:rsidR="00146030">
        <w:rPr>
          <w:rFonts w:ascii="Arial" w:hAnsi="Arial" w:cs="Arial"/>
          <w:color w:val="4F81BD" w:themeColor="accent1"/>
        </w:rPr>
        <w:t>overall strategy for accomplishing it at a high level</w:t>
      </w:r>
      <w:r w:rsidR="000D0E40">
        <w:rPr>
          <w:rFonts w:ascii="Arial" w:hAnsi="Arial" w:cs="Arial"/>
          <w:color w:val="4F81BD" w:themeColor="accent1"/>
        </w:rPr>
        <w:t>, outlining how the project will be completed from start to finish without going into methodological detail.</w:t>
      </w:r>
      <w:r w:rsidR="0050011C">
        <w:rPr>
          <w:rFonts w:ascii="Arial" w:hAnsi="Arial" w:cs="Arial"/>
          <w:color w:val="4F81BD" w:themeColor="accent1"/>
        </w:rPr>
        <w:t xml:space="preserve"> </w:t>
      </w:r>
    </w:p>
    <w:p w14:paraId="5A7780FE" w14:textId="77777777" w:rsidR="0050011C" w:rsidRDefault="0050011C" w:rsidP="000D0E40">
      <w:pPr>
        <w:spacing w:after="0" w:line="240" w:lineRule="auto"/>
        <w:rPr>
          <w:rFonts w:ascii="Arial" w:hAnsi="Arial" w:cs="Arial"/>
          <w:color w:val="4F81BD" w:themeColor="accent1"/>
        </w:rPr>
      </w:pPr>
    </w:p>
    <w:p w14:paraId="55BC9019" w14:textId="692E3B24" w:rsidR="0050011C" w:rsidRDefault="0050011C" w:rsidP="0050011C">
      <w:pPr>
        <w:pStyle w:val="ListParagraph"/>
        <w:numPr>
          <w:ilvl w:val="0"/>
          <w:numId w:val="16"/>
        </w:numPr>
        <w:spacing w:after="0" w:line="240" w:lineRule="auto"/>
        <w:rPr>
          <w:rFonts w:ascii="Arial" w:hAnsi="Arial" w:cs="Arial"/>
          <w:color w:val="4F81BD" w:themeColor="accent1"/>
        </w:rPr>
      </w:pPr>
      <w:r>
        <w:rPr>
          <w:rFonts w:ascii="Arial" w:hAnsi="Arial" w:cs="Arial"/>
          <w:color w:val="4F81BD" w:themeColor="accent1"/>
        </w:rPr>
        <w:lastRenderedPageBreak/>
        <w:t xml:space="preserve">If the project is in the early stages of development, describe any strategy to address feasibility, and address the management of any high-risk aspects of the proposed work. </w:t>
      </w:r>
    </w:p>
    <w:p w14:paraId="01F2EC30" w14:textId="77777777" w:rsidR="003E1487" w:rsidRDefault="003E1487" w:rsidP="003E1487">
      <w:pPr>
        <w:pStyle w:val="ListParagraph"/>
        <w:spacing w:after="0" w:line="240" w:lineRule="auto"/>
        <w:rPr>
          <w:rFonts w:ascii="Arial" w:hAnsi="Arial" w:cs="Arial"/>
          <w:color w:val="4F81BD" w:themeColor="accent1"/>
        </w:rPr>
      </w:pPr>
    </w:p>
    <w:p w14:paraId="380F414A" w14:textId="4558DC7C" w:rsidR="003E1487" w:rsidRPr="002122B3" w:rsidRDefault="003E1487" w:rsidP="002122B3">
      <w:pPr>
        <w:pStyle w:val="ListParagraph"/>
        <w:numPr>
          <w:ilvl w:val="0"/>
          <w:numId w:val="16"/>
        </w:numPr>
        <w:spacing w:after="0" w:line="240" w:lineRule="auto"/>
        <w:rPr>
          <w:rFonts w:ascii="Arial" w:hAnsi="Arial" w:cs="Arial"/>
          <w:color w:val="4F81BD" w:themeColor="accent1"/>
        </w:rPr>
      </w:pPr>
      <w:r w:rsidRPr="003E1487">
        <w:rPr>
          <w:rFonts w:ascii="Arial" w:hAnsi="Arial" w:cs="Arial"/>
          <w:color w:val="4F81BD" w:themeColor="accent1"/>
        </w:rPr>
        <w:t xml:space="preserve">If the </w:t>
      </w:r>
      <w:r>
        <w:rPr>
          <w:rFonts w:ascii="Arial" w:hAnsi="Arial" w:cs="Arial"/>
          <w:color w:val="4F81BD" w:themeColor="accent1"/>
        </w:rPr>
        <w:t>project</w:t>
      </w:r>
      <w:r w:rsidRPr="003E1487">
        <w:rPr>
          <w:rFonts w:ascii="Arial" w:hAnsi="Arial" w:cs="Arial"/>
          <w:color w:val="4F81BD" w:themeColor="accent1"/>
        </w:rPr>
        <w:t xml:space="preserve"> is proposing to study only one sex, provide strong justification </w:t>
      </w:r>
      <w:r>
        <w:rPr>
          <w:rFonts w:ascii="Arial" w:hAnsi="Arial" w:cs="Arial"/>
          <w:color w:val="4F81BD" w:themeColor="accent1"/>
        </w:rPr>
        <w:t>from the literature and any other relevant considerations that explain or demonstrate the need for this choice</w:t>
      </w:r>
      <w:r w:rsidRPr="003E1487">
        <w:rPr>
          <w:rFonts w:ascii="Arial" w:hAnsi="Arial" w:cs="Arial"/>
          <w:color w:val="4F81BD" w:themeColor="accent1"/>
        </w:rPr>
        <w:t xml:space="preserve">. Refer to </w:t>
      </w:r>
      <w:hyperlink r:id="rId13" w:history="1">
        <w:r w:rsidRPr="003E1487">
          <w:rPr>
            <w:rStyle w:val="Hyperlink"/>
            <w:rFonts w:ascii="Arial" w:hAnsi="Arial" w:cs="Arial"/>
          </w:rPr>
          <w:t xml:space="preserve">NOT-OD-15-102: Consideration </w:t>
        </w:r>
        <w:r w:rsidRPr="003E1487">
          <w:rPr>
            <w:rStyle w:val="Hyperlink"/>
            <w:rFonts w:ascii="Arial" w:hAnsi="Arial" w:cs="Arial"/>
          </w:rPr>
          <w:t>o</w:t>
        </w:r>
        <w:r w:rsidRPr="003E1487">
          <w:rPr>
            <w:rStyle w:val="Hyperlink"/>
            <w:rFonts w:ascii="Arial" w:hAnsi="Arial" w:cs="Arial"/>
          </w:rPr>
          <w:t>f Sex as a Biological Variable in NIH-funded Research</w:t>
        </w:r>
      </w:hyperlink>
      <w:r w:rsidRPr="003E1487">
        <w:rPr>
          <w:rFonts w:ascii="Arial" w:hAnsi="Arial" w:cs="Arial"/>
        </w:rPr>
        <w:t xml:space="preserve"> </w:t>
      </w:r>
      <w:r w:rsidRPr="003E1487">
        <w:rPr>
          <w:rFonts w:ascii="Arial" w:hAnsi="Arial" w:cs="Arial"/>
          <w:color w:val="4F81BD" w:themeColor="accent1"/>
        </w:rPr>
        <w:t>for more information on NIH’s policy.</w:t>
      </w:r>
    </w:p>
    <w:p w14:paraId="4275B0DF" w14:textId="77777777" w:rsidR="003E1487" w:rsidRDefault="003E1487" w:rsidP="003E1487">
      <w:pPr>
        <w:pStyle w:val="ListParagraph"/>
        <w:spacing w:after="0" w:line="240" w:lineRule="auto"/>
        <w:rPr>
          <w:rFonts w:ascii="Arial" w:hAnsi="Arial" w:cs="Arial"/>
          <w:color w:val="4F81BD" w:themeColor="accent1"/>
        </w:rPr>
      </w:pPr>
    </w:p>
    <w:p w14:paraId="42AFEB52" w14:textId="77777777" w:rsidR="003E1487" w:rsidRPr="003E1487" w:rsidRDefault="003E1487" w:rsidP="003E1487">
      <w:pPr>
        <w:pStyle w:val="ListParagraph"/>
        <w:numPr>
          <w:ilvl w:val="0"/>
          <w:numId w:val="16"/>
        </w:numPr>
        <w:spacing w:after="0" w:line="240" w:lineRule="auto"/>
        <w:rPr>
          <w:rFonts w:ascii="Arial" w:hAnsi="Arial" w:cs="Arial"/>
          <w:color w:val="4F81BD" w:themeColor="accent1"/>
        </w:rPr>
      </w:pPr>
      <w:r>
        <w:rPr>
          <w:rFonts w:ascii="Arial" w:hAnsi="Arial" w:cs="Arial"/>
          <w:color w:val="4F81BD" w:themeColor="accent1"/>
        </w:rPr>
        <w:t>If the project proposes research on Human Embryonic Stem Cells (</w:t>
      </w:r>
      <w:proofErr w:type="spellStart"/>
      <w:r>
        <w:rPr>
          <w:rFonts w:ascii="Arial" w:hAnsi="Arial" w:cs="Arial"/>
          <w:color w:val="4F81BD" w:themeColor="accent1"/>
        </w:rPr>
        <w:t>hESCs</w:t>
      </w:r>
      <w:proofErr w:type="spellEnd"/>
      <w:r>
        <w:rPr>
          <w:rFonts w:ascii="Arial" w:hAnsi="Arial" w:cs="Arial"/>
          <w:color w:val="4F81BD" w:themeColor="accent1"/>
        </w:rPr>
        <w:t xml:space="preserve">), but an approved cell line from the </w:t>
      </w:r>
      <w:hyperlink r:id="rId14" w:history="1">
        <w:r w:rsidRPr="003E1487">
          <w:rPr>
            <w:rStyle w:val="Hyperlink"/>
            <w:rFonts w:ascii="Arial" w:hAnsi="Arial" w:cs="Arial"/>
          </w:rPr>
          <w:t>NIH Human Embry</w:t>
        </w:r>
        <w:r w:rsidRPr="003E1487">
          <w:rPr>
            <w:rStyle w:val="Hyperlink"/>
            <w:rFonts w:ascii="Arial" w:hAnsi="Arial" w:cs="Arial"/>
          </w:rPr>
          <w:t>o</w:t>
        </w:r>
        <w:r w:rsidRPr="003E1487">
          <w:rPr>
            <w:rStyle w:val="Hyperlink"/>
            <w:rFonts w:ascii="Arial" w:hAnsi="Arial" w:cs="Arial"/>
          </w:rPr>
          <w:t>nic Stem Cell Registry</w:t>
        </w:r>
      </w:hyperlink>
      <w:r>
        <w:t xml:space="preserve"> </w:t>
      </w:r>
      <w:r w:rsidRPr="003E1487">
        <w:rPr>
          <w:rFonts w:ascii="Arial" w:hAnsi="Arial" w:cs="Arial"/>
          <w:color w:val="4F81BD" w:themeColor="accent1"/>
        </w:rPr>
        <w:t xml:space="preserve">cannot be chosen, provide a strong justification for why an appropriate cell line cannot be chosen from the registry at this time. </w:t>
      </w:r>
    </w:p>
    <w:p w14:paraId="50544187" w14:textId="77777777" w:rsidR="0050011C" w:rsidRPr="0050011C" w:rsidRDefault="0050011C" w:rsidP="003E1487">
      <w:pPr>
        <w:pStyle w:val="ListParagraph"/>
        <w:spacing w:after="0" w:line="240" w:lineRule="auto"/>
        <w:rPr>
          <w:rFonts w:ascii="Arial" w:hAnsi="Arial" w:cs="Arial"/>
          <w:color w:val="4F81BD" w:themeColor="accent1"/>
        </w:rPr>
      </w:pPr>
    </w:p>
    <w:p w14:paraId="55091A5A" w14:textId="53777E5B" w:rsidR="00146030" w:rsidRDefault="00146030" w:rsidP="000D0E40">
      <w:pPr>
        <w:spacing w:after="0" w:line="240" w:lineRule="auto"/>
        <w:rPr>
          <w:rFonts w:ascii="Arial" w:hAnsi="Arial" w:cs="Arial"/>
          <w:color w:val="4F81BD" w:themeColor="accent1"/>
        </w:rPr>
      </w:pPr>
      <w:r>
        <w:rPr>
          <w:rFonts w:ascii="Arial" w:hAnsi="Arial" w:cs="Arial"/>
          <w:color w:val="4F81BD" w:themeColor="accent1"/>
        </w:rPr>
        <w:t>Then, break the rest of the section into subsections for each Specific Aim</w:t>
      </w:r>
      <w:r w:rsidR="002122B3">
        <w:rPr>
          <w:rFonts w:ascii="Arial" w:hAnsi="Arial" w:cs="Arial"/>
          <w:color w:val="4F81BD" w:themeColor="accent1"/>
        </w:rPr>
        <w:t xml:space="preserve"> as follows. </w:t>
      </w:r>
    </w:p>
    <w:p w14:paraId="38B697A7" w14:textId="77777777" w:rsidR="00146030" w:rsidRDefault="00146030" w:rsidP="000D0E40">
      <w:pPr>
        <w:spacing w:after="0" w:line="240" w:lineRule="auto"/>
        <w:rPr>
          <w:rFonts w:ascii="Arial" w:hAnsi="Arial" w:cs="Arial"/>
          <w:color w:val="4F81BD" w:themeColor="accent1"/>
        </w:rPr>
      </w:pPr>
    </w:p>
    <w:p w14:paraId="1417261E" w14:textId="78BBB0A0" w:rsidR="00146030" w:rsidRDefault="00146030" w:rsidP="000D0E40">
      <w:pPr>
        <w:spacing w:after="0" w:line="240" w:lineRule="auto"/>
        <w:rPr>
          <w:rFonts w:ascii="Arial" w:hAnsi="Arial" w:cs="Arial"/>
          <w:b/>
          <w:bCs/>
          <w:color w:val="4F81BD" w:themeColor="accent1"/>
        </w:rPr>
      </w:pPr>
      <w:r w:rsidRPr="00146030">
        <w:rPr>
          <w:rFonts w:ascii="Arial" w:hAnsi="Arial" w:cs="Arial"/>
          <w:b/>
          <w:bCs/>
        </w:rPr>
        <w:t xml:space="preserve">C.1 Specific Aim 1: </w:t>
      </w:r>
      <w:r w:rsidRPr="00146030">
        <w:rPr>
          <w:rFonts w:ascii="Arial" w:hAnsi="Arial" w:cs="Arial"/>
          <w:b/>
          <w:bCs/>
          <w:color w:val="4F81BD" w:themeColor="accent1"/>
        </w:rPr>
        <w:t>[insert Specific Aim 1]</w:t>
      </w:r>
    </w:p>
    <w:p w14:paraId="1646E72B" w14:textId="27B8D8FB" w:rsidR="00146030" w:rsidRPr="00146030" w:rsidRDefault="00146030" w:rsidP="000D0E40">
      <w:pPr>
        <w:spacing w:after="0" w:line="240" w:lineRule="auto"/>
        <w:rPr>
          <w:rFonts w:ascii="Arial" w:hAnsi="Arial" w:cs="Arial"/>
          <w:color w:val="4F81BD" w:themeColor="accent1"/>
        </w:rPr>
      </w:pPr>
      <w:r>
        <w:rPr>
          <w:rFonts w:ascii="Arial" w:hAnsi="Arial" w:cs="Arial"/>
          <w:color w:val="4F81BD" w:themeColor="accent1"/>
        </w:rPr>
        <w:t xml:space="preserve">Include a brief introductory section putting this Aim into the context of the rest of the project (how does it relate to the other Specific Aims?), stating the hypothesis if you have one, and stating the intended outcome(s) and/or output(s). </w:t>
      </w:r>
    </w:p>
    <w:p w14:paraId="61C4E9CC" w14:textId="77777777" w:rsidR="00146030" w:rsidRDefault="00146030" w:rsidP="000D0E40">
      <w:pPr>
        <w:spacing w:after="0" w:line="240" w:lineRule="auto"/>
        <w:rPr>
          <w:rFonts w:ascii="Arial" w:hAnsi="Arial" w:cs="Arial"/>
          <w:color w:val="4F81BD" w:themeColor="accent1"/>
        </w:rPr>
      </w:pPr>
    </w:p>
    <w:p w14:paraId="7B3E8D99" w14:textId="77777777" w:rsidR="00DE547D" w:rsidRDefault="00146030" w:rsidP="003E1487">
      <w:pPr>
        <w:spacing w:after="0" w:line="240" w:lineRule="auto"/>
        <w:rPr>
          <w:rFonts w:ascii="Arial" w:hAnsi="Arial" w:cs="Arial"/>
          <w:b/>
          <w:bCs/>
        </w:rPr>
      </w:pPr>
      <w:r w:rsidRPr="00146030">
        <w:rPr>
          <w:rFonts w:ascii="Arial" w:hAnsi="Arial" w:cs="Arial"/>
          <w:b/>
          <w:bCs/>
        </w:rPr>
        <w:t xml:space="preserve">C.1.a. </w:t>
      </w:r>
      <w:r>
        <w:rPr>
          <w:rFonts w:ascii="Arial" w:hAnsi="Arial" w:cs="Arial"/>
          <w:b/>
          <w:bCs/>
        </w:rPr>
        <w:t>Justification</w:t>
      </w:r>
    </w:p>
    <w:p w14:paraId="2DA68EB9" w14:textId="5A6C95E1" w:rsidR="003E1487" w:rsidRPr="003E1487" w:rsidRDefault="00146030" w:rsidP="1C2AFD1F">
      <w:pPr>
        <w:spacing w:after="0" w:line="240" w:lineRule="auto"/>
        <w:rPr>
          <w:rFonts w:ascii="Arial" w:hAnsi="Arial" w:cs="Arial"/>
          <w:color w:val="4F81BD" w:themeColor="accent1"/>
        </w:rPr>
      </w:pPr>
      <w:r w:rsidRPr="1C2AFD1F">
        <w:rPr>
          <w:rFonts w:ascii="Arial" w:hAnsi="Arial" w:cs="Arial"/>
          <w:color w:val="4F81BD" w:themeColor="accent1"/>
        </w:rPr>
        <w:t xml:space="preserve">Describe weaknesses in the rigor of prior research that </w:t>
      </w:r>
      <w:r w:rsidR="0050011C" w:rsidRPr="1C2AFD1F">
        <w:rPr>
          <w:rFonts w:ascii="Arial" w:hAnsi="Arial" w:cs="Arial"/>
          <w:color w:val="4F81BD" w:themeColor="accent1"/>
        </w:rPr>
        <w:t>serve</w:t>
      </w:r>
      <w:r w:rsidRPr="1C2AFD1F">
        <w:rPr>
          <w:rFonts w:ascii="Arial" w:hAnsi="Arial" w:cs="Arial"/>
          <w:color w:val="4F81BD" w:themeColor="accent1"/>
        </w:rPr>
        <w:t xml:space="preserve"> as key support for </w:t>
      </w:r>
      <w:r w:rsidR="4D645D36" w:rsidRPr="1C2AFD1F">
        <w:rPr>
          <w:rFonts w:ascii="Arial" w:hAnsi="Arial" w:cs="Arial"/>
          <w:color w:val="4F81BD" w:themeColor="accent1"/>
        </w:rPr>
        <w:t>Specific Aim 1 (a.k.a., the scientific premise for Specific Aim 1)</w:t>
      </w:r>
      <w:r w:rsidR="0050011C" w:rsidRPr="1C2AFD1F">
        <w:rPr>
          <w:rFonts w:ascii="Arial" w:hAnsi="Arial" w:cs="Arial"/>
          <w:color w:val="4F81BD" w:themeColor="accent1"/>
        </w:rPr>
        <w:t>, and your plans to address those weaknesses</w:t>
      </w:r>
      <w:r w:rsidRPr="1C2AFD1F">
        <w:rPr>
          <w:rFonts w:ascii="Arial" w:hAnsi="Arial" w:cs="Arial"/>
          <w:color w:val="4F81BD" w:themeColor="accent1"/>
        </w:rPr>
        <w:t xml:space="preserve">. </w:t>
      </w:r>
    </w:p>
    <w:p w14:paraId="2FDB815A" w14:textId="77777777" w:rsidR="0050011C" w:rsidRDefault="0050011C" w:rsidP="000D0E40">
      <w:pPr>
        <w:spacing w:after="0" w:line="240" w:lineRule="auto"/>
        <w:rPr>
          <w:rFonts w:ascii="Arial" w:hAnsi="Arial" w:cs="Arial"/>
          <w:color w:val="4F81BD" w:themeColor="accent1"/>
        </w:rPr>
      </w:pPr>
    </w:p>
    <w:p w14:paraId="570E875D" w14:textId="636BE063" w:rsidR="00DC6A1B" w:rsidRDefault="0050011C" w:rsidP="000D0E40">
      <w:pPr>
        <w:spacing w:after="0" w:line="240" w:lineRule="auto"/>
        <w:rPr>
          <w:rFonts w:ascii="Arial" w:hAnsi="Arial" w:cs="Arial"/>
          <w:b/>
          <w:bCs/>
        </w:rPr>
      </w:pPr>
      <w:r>
        <w:rPr>
          <w:rFonts w:ascii="Arial" w:hAnsi="Arial" w:cs="Arial"/>
          <w:b/>
          <w:bCs/>
        </w:rPr>
        <w:t xml:space="preserve">C.1.b. </w:t>
      </w:r>
      <w:r w:rsidR="00913A12">
        <w:rPr>
          <w:rFonts w:ascii="Arial" w:hAnsi="Arial" w:cs="Arial"/>
          <w:b/>
          <w:bCs/>
        </w:rPr>
        <w:t>Feasibility</w:t>
      </w:r>
    </w:p>
    <w:p w14:paraId="3014119C" w14:textId="5EC2178E" w:rsidR="00D10CFD" w:rsidRDefault="00D10CFD" w:rsidP="000D0E40">
      <w:pPr>
        <w:spacing w:after="0" w:line="240" w:lineRule="auto"/>
        <w:rPr>
          <w:rFonts w:ascii="Arial" w:hAnsi="Arial" w:cs="Arial"/>
          <w:color w:val="4F81BD" w:themeColor="accent1"/>
        </w:rPr>
      </w:pPr>
      <w:r>
        <w:rPr>
          <w:rFonts w:ascii="Arial" w:hAnsi="Arial" w:cs="Arial"/>
          <w:color w:val="4F81BD" w:themeColor="accent1"/>
        </w:rPr>
        <w:t xml:space="preserve">Break this section into two subsections: literature review and preliminary studies. </w:t>
      </w:r>
    </w:p>
    <w:p w14:paraId="13B026BE" w14:textId="77777777" w:rsidR="00D10CFD" w:rsidRDefault="00D10CFD" w:rsidP="000D0E40">
      <w:pPr>
        <w:spacing w:after="0" w:line="240" w:lineRule="auto"/>
        <w:rPr>
          <w:rFonts w:ascii="Arial" w:hAnsi="Arial" w:cs="Arial"/>
          <w:color w:val="4F81BD" w:themeColor="accent1"/>
        </w:rPr>
      </w:pPr>
    </w:p>
    <w:p w14:paraId="4636B61A" w14:textId="38D84843" w:rsidR="00CB5415" w:rsidRPr="00DE547D" w:rsidRDefault="00D10CFD" w:rsidP="000D0E40">
      <w:pPr>
        <w:spacing w:after="0" w:line="240" w:lineRule="auto"/>
        <w:rPr>
          <w:rFonts w:ascii="Arial" w:hAnsi="Arial" w:cs="Arial"/>
        </w:rPr>
      </w:pPr>
      <w:r w:rsidRPr="00CB5415">
        <w:rPr>
          <w:rFonts w:ascii="Arial" w:hAnsi="Arial" w:cs="Arial"/>
          <w:b/>
          <w:bCs/>
        </w:rPr>
        <w:t xml:space="preserve">C.1.b.1 </w:t>
      </w:r>
      <w:r w:rsidR="00CB5415" w:rsidRPr="00CB5415">
        <w:rPr>
          <w:rFonts w:ascii="Arial" w:hAnsi="Arial" w:cs="Arial"/>
          <w:b/>
          <w:bCs/>
        </w:rPr>
        <w:t xml:space="preserve">Background. </w:t>
      </w:r>
      <w:r w:rsidR="004A1C12" w:rsidRPr="004A1C12">
        <w:rPr>
          <w:rFonts w:ascii="Arial" w:hAnsi="Arial" w:cs="Arial"/>
          <w:color w:val="4F81BD" w:themeColor="accent1"/>
        </w:rPr>
        <w:t xml:space="preserve">Present a </w:t>
      </w:r>
      <w:r w:rsidR="00DC6A1B">
        <w:rPr>
          <w:rFonts w:ascii="Arial" w:hAnsi="Arial" w:cs="Arial"/>
          <w:color w:val="4F81BD" w:themeColor="accent1"/>
        </w:rPr>
        <w:t xml:space="preserve">brief </w:t>
      </w:r>
      <w:r w:rsidR="004A1C12" w:rsidRPr="004A1C12">
        <w:rPr>
          <w:rFonts w:ascii="Arial" w:hAnsi="Arial" w:cs="Arial"/>
          <w:color w:val="4F81BD" w:themeColor="accent1"/>
        </w:rPr>
        <w:t xml:space="preserve">review of </w:t>
      </w:r>
      <w:r w:rsidR="004A1C12" w:rsidRPr="00DC6A1B">
        <w:rPr>
          <w:rFonts w:ascii="Arial" w:hAnsi="Arial" w:cs="Arial"/>
          <w:b/>
          <w:bCs/>
          <w:i/>
          <w:iCs/>
          <w:color w:val="4F81BD" w:themeColor="accent1"/>
        </w:rPr>
        <w:t>relevant</w:t>
      </w:r>
      <w:r w:rsidR="004A1C12" w:rsidRPr="004A1C12">
        <w:rPr>
          <w:rFonts w:ascii="Arial" w:hAnsi="Arial" w:cs="Arial"/>
          <w:color w:val="4F81BD" w:themeColor="accent1"/>
        </w:rPr>
        <w:t xml:space="preserve"> literature that is necessary to understand your chosen approach for Specific Aim 1.</w:t>
      </w:r>
    </w:p>
    <w:p w14:paraId="3ADA422B" w14:textId="77777777" w:rsidR="00CB5415" w:rsidRDefault="00CB5415" w:rsidP="000D0E40">
      <w:pPr>
        <w:spacing w:after="0" w:line="240" w:lineRule="auto"/>
        <w:rPr>
          <w:rFonts w:ascii="Arial" w:hAnsi="Arial" w:cs="Arial"/>
          <w:color w:val="4F81BD" w:themeColor="accent1"/>
        </w:rPr>
      </w:pPr>
    </w:p>
    <w:p w14:paraId="3AF258A0" w14:textId="6C8A3F93" w:rsidR="0050011C" w:rsidRDefault="00CB5415" w:rsidP="000D0E40">
      <w:pPr>
        <w:spacing w:after="0" w:line="240" w:lineRule="auto"/>
        <w:rPr>
          <w:rFonts w:ascii="Arial" w:hAnsi="Arial" w:cs="Arial"/>
          <w:color w:val="4F81BD" w:themeColor="accent1"/>
        </w:rPr>
      </w:pPr>
      <w:r w:rsidRPr="00CB5415">
        <w:rPr>
          <w:rFonts w:ascii="Arial" w:hAnsi="Arial" w:cs="Arial"/>
          <w:b/>
          <w:bCs/>
        </w:rPr>
        <w:t>C.1.b.2. Preliminary Studies.</w:t>
      </w:r>
      <w:r w:rsidRPr="00CB5415">
        <w:rPr>
          <w:rFonts w:ascii="Arial" w:hAnsi="Arial" w:cs="Arial"/>
        </w:rPr>
        <w:t xml:space="preserve"> </w:t>
      </w:r>
      <w:r w:rsidR="003E1487" w:rsidRPr="003E1487">
        <w:rPr>
          <w:rFonts w:ascii="Arial" w:hAnsi="Arial" w:cs="Arial"/>
          <w:color w:val="4F81BD" w:themeColor="accent1"/>
        </w:rPr>
        <w:t xml:space="preserve">Present any preliminary data you have collected that justify the chosen approach, with data visualizations as needed. </w:t>
      </w:r>
      <w:r w:rsidR="00752FD4">
        <w:rPr>
          <w:rFonts w:ascii="Arial" w:hAnsi="Arial" w:cs="Arial"/>
          <w:color w:val="4F81BD" w:themeColor="accent1"/>
        </w:rPr>
        <w:t>Discuss the PD/PI’s relevant experience.</w:t>
      </w:r>
      <w:r w:rsidR="00752FD4" w:rsidRPr="00752FD4">
        <w:rPr>
          <w:rFonts w:ascii="Arial" w:hAnsi="Arial" w:cs="Arial"/>
          <w:b/>
          <w:bCs/>
          <w:color w:val="4F81BD" w:themeColor="accent1"/>
        </w:rPr>
        <w:t xml:space="preserve"> Early-stage investigators </w:t>
      </w:r>
      <w:r w:rsidR="00752FD4">
        <w:rPr>
          <w:rFonts w:ascii="Arial" w:hAnsi="Arial" w:cs="Arial"/>
          <w:b/>
          <w:bCs/>
          <w:color w:val="4F81BD" w:themeColor="accent1"/>
        </w:rPr>
        <w:t xml:space="preserve">(ESIs) </w:t>
      </w:r>
      <w:r w:rsidR="00752FD4" w:rsidRPr="00752FD4">
        <w:rPr>
          <w:rFonts w:ascii="Arial" w:hAnsi="Arial" w:cs="Arial"/>
          <w:b/>
          <w:bCs/>
          <w:color w:val="4F81BD" w:themeColor="accent1"/>
        </w:rPr>
        <w:t>are not exempt from including preliminary data.</w:t>
      </w:r>
    </w:p>
    <w:p w14:paraId="5F1302DC" w14:textId="77777777" w:rsidR="00752FD4" w:rsidRPr="00752FD4" w:rsidRDefault="00752FD4" w:rsidP="00752FD4">
      <w:pPr>
        <w:spacing w:after="0" w:line="240" w:lineRule="auto"/>
        <w:rPr>
          <w:rFonts w:ascii="Arial" w:hAnsi="Arial" w:cs="Arial"/>
          <w:color w:val="4F81BD" w:themeColor="accent1"/>
        </w:rPr>
      </w:pPr>
    </w:p>
    <w:p w14:paraId="33FCF433" w14:textId="77777777" w:rsidR="00752FD4" w:rsidRDefault="003E1487" w:rsidP="003E1487">
      <w:pPr>
        <w:pStyle w:val="ListParagraph"/>
        <w:numPr>
          <w:ilvl w:val="0"/>
          <w:numId w:val="19"/>
        </w:numPr>
        <w:spacing w:after="0" w:line="240" w:lineRule="auto"/>
        <w:rPr>
          <w:rFonts w:ascii="Arial" w:hAnsi="Arial" w:cs="Arial"/>
          <w:color w:val="4F81BD" w:themeColor="accent1"/>
        </w:rPr>
      </w:pPr>
      <w:r>
        <w:rPr>
          <w:rFonts w:ascii="Arial" w:hAnsi="Arial" w:cs="Arial"/>
          <w:color w:val="4F81BD" w:themeColor="accent1"/>
        </w:rPr>
        <w:t>If the project is proposing to study only one sex, provide preliminary data to justify this choice.</w:t>
      </w:r>
    </w:p>
    <w:p w14:paraId="6790FB2E" w14:textId="1703A439" w:rsidR="003E1487" w:rsidRDefault="003E1487" w:rsidP="00752FD4">
      <w:pPr>
        <w:pStyle w:val="ListParagraph"/>
        <w:spacing w:after="0" w:line="240" w:lineRule="auto"/>
        <w:rPr>
          <w:rFonts w:ascii="Arial" w:hAnsi="Arial" w:cs="Arial"/>
          <w:color w:val="4F81BD" w:themeColor="accent1"/>
        </w:rPr>
      </w:pPr>
      <w:r>
        <w:rPr>
          <w:rFonts w:ascii="Arial" w:hAnsi="Arial" w:cs="Arial"/>
          <w:color w:val="4F81BD" w:themeColor="accent1"/>
        </w:rPr>
        <w:t xml:space="preserve"> </w:t>
      </w:r>
    </w:p>
    <w:p w14:paraId="156C8670" w14:textId="372534D2" w:rsidR="00B74610" w:rsidRPr="00B74610" w:rsidRDefault="00752FD4" w:rsidP="00B74610">
      <w:pPr>
        <w:pStyle w:val="ListParagraph"/>
        <w:numPr>
          <w:ilvl w:val="0"/>
          <w:numId w:val="19"/>
        </w:numPr>
        <w:spacing w:after="0" w:line="240" w:lineRule="auto"/>
        <w:rPr>
          <w:rFonts w:ascii="Arial" w:hAnsi="Arial" w:cs="Arial"/>
          <w:color w:val="4F81BD" w:themeColor="accent1"/>
        </w:rPr>
      </w:pPr>
      <w:r>
        <w:rPr>
          <w:rFonts w:ascii="Arial" w:hAnsi="Arial" w:cs="Arial"/>
          <w:color w:val="4F81BD" w:themeColor="accent1"/>
        </w:rPr>
        <w:t>Preliminary data may not be needed (or available) for Exploratory/Development Grants (R21/R33), Small Research Grants (R03), and Academic Research Enhancement Award (AREA) Grants (R15).</w:t>
      </w:r>
    </w:p>
    <w:p w14:paraId="774FB181" w14:textId="77777777" w:rsidR="00895387" w:rsidRDefault="00895387" w:rsidP="00895387">
      <w:pPr>
        <w:pStyle w:val="ListParagraph"/>
        <w:spacing w:after="0" w:line="240" w:lineRule="auto"/>
        <w:rPr>
          <w:rFonts w:ascii="Arial" w:hAnsi="Arial" w:cs="Arial"/>
          <w:color w:val="4F81BD" w:themeColor="accent1"/>
        </w:rPr>
      </w:pPr>
    </w:p>
    <w:p w14:paraId="0C6F3952" w14:textId="5094DA6C" w:rsidR="00895387" w:rsidRDefault="00895387" w:rsidP="003E1487">
      <w:pPr>
        <w:pStyle w:val="ListParagraph"/>
        <w:numPr>
          <w:ilvl w:val="0"/>
          <w:numId w:val="19"/>
        </w:numPr>
        <w:spacing w:after="0" w:line="240" w:lineRule="auto"/>
        <w:rPr>
          <w:rFonts w:ascii="Arial" w:hAnsi="Arial" w:cs="Arial"/>
          <w:color w:val="4F81BD" w:themeColor="accent1"/>
        </w:rPr>
      </w:pPr>
      <w:r>
        <w:rPr>
          <w:rFonts w:ascii="Arial" w:hAnsi="Arial" w:cs="Arial"/>
          <w:color w:val="4F81BD" w:themeColor="accent1"/>
        </w:rPr>
        <w:t>For SBIR/STTR proposals</w:t>
      </w:r>
      <w:r w:rsidR="00752FD4">
        <w:rPr>
          <w:rFonts w:ascii="Arial" w:hAnsi="Arial" w:cs="Arial"/>
          <w:color w:val="4F81BD" w:themeColor="accent1"/>
        </w:rPr>
        <w:t>:</w:t>
      </w:r>
      <w:r>
        <w:rPr>
          <w:rFonts w:ascii="Arial" w:hAnsi="Arial" w:cs="Arial"/>
          <w:color w:val="4F81BD" w:themeColor="accent1"/>
        </w:rPr>
        <w:t xml:space="preserve"> </w:t>
      </w:r>
    </w:p>
    <w:p w14:paraId="3109C8FD" w14:textId="24195629" w:rsidR="00895387" w:rsidRDefault="00895387" w:rsidP="00895387">
      <w:pPr>
        <w:pStyle w:val="ListParagraph"/>
        <w:numPr>
          <w:ilvl w:val="1"/>
          <w:numId w:val="19"/>
        </w:numPr>
        <w:spacing w:after="0" w:line="240" w:lineRule="auto"/>
        <w:rPr>
          <w:rFonts w:ascii="Arial" w:hAnsi="Arial" w:cs="Arial"/>
          <w:color w:val="4F81BD" w:themeColor="accent1"/>
        </w:rPr>
      </w:pPr>
      <w:r>
        <w:rPr>
          <w:rFonts w:ascii="Arial" w:hAnsi="Arial" w:cs="Arial"/>
          <w:color w:val="4F81BD" w:themeColor="accent1"/>
        </w:rPr>
        <w:t xml:space="preserve">Preliminary data are </w:t>
      </w:r>
      <w:r w:rsidRPr="00752FD4">
        <w:rPr>
          <w:rFonts w:ascii="Arial" w:hAnsi="Arial" w:cs="Arial"/>
          <w:b/>
          <w:bCs/>
          <w:color w:val="4F81BD" w:themeColor="accent1"/>
        </w:rPr>
        <w:t>not required for Phase 1 applications</w:t>
      </w:r>
      <w:r>
        <w:rPr>
          <w:rFonts w:ascii="Arial" w:hAnsi="Arial" w:cs="Arial"/>
          <w:color w:val="4F81BD" w:themeColor="accent1"/>
        </w:rPr>
        <w:t xml:space="preserve">, but </w:t>
      </w:r>
      <w:r w:rsidR="00752FD4" w:rsidRPr="00752FD4">
        <w:rPr>
          <w:rFonts w:ascii="Arial" w:hAnsi="Arial" w:cs="Arial"/>
          <w:b/>
          <w:bCs/>
          <w:color w:val="4F81BD" w:themeColor="accent1"/>
        </w:rPr>
        <w:t>they are recommended</w:t>
      </w:r>
      <w:r w:rsidR="00752FD4">
        <w:rPr>
          <w:rFonts w:ascii="Arial" w:hAnsi="Arial" w:cs="Arial"/>
          <w:color w:val="4F81BD" w:themeColor="accent1"/>
        </w:rPr>
        <w:t xml:space="preserve"> as</w:t>
      </w:r>
      <w:r>
        <w:rPr>
          <w:rFonts w:ascii="Arial" w:hAnsi="Arial" w:cs="Arial"/>
          <w:color w:val="4F81BD" w:themeColor="accent1"/>
        </w:rPr>
        <w:t xml:space="preserve"> they may assist reviewers in assessing the project’s likelihood of success. </w:t>
      </w:r>
    </w:p>
    <w:p w14:paraId="2A9B8814" w14:textId="68C3A0DB" w:rsidR="00895387" w:rsidRDefault="00895387" w:rsidP="00895387">
      <w:pPr>
        <w:pStyle w:val="ListParagraph"/>
        <w:numPr>
          <w:ilvl w:val="1"/>
          <w:numId w:val="19"/>
        </w:numPr>
        <w:spacing w:after="0" w:line="240" w:lineRule="auto"/>
        <w:rPr>
          <w:rFonts w:ascii="Arial" w:hAnsi="Arial" w:cs="Arial"/>
          <w:color w:val="4F81BD" w:themeColor="accent1"/>
        </w:rPr>
      </w:pPr>
      <w:r>
        <w:rPr>
          <w:rFonts w:ascii="Arial" w:hAnsi="Arial" w:cs="Arial"/>
          <w:color w:val="4F81BD" w:themeColor="accent1"/>
        </w:rPr>
        <w:t xml:space="preserve">Preliminary data are not required, </w:t>
      </w:r>
      <w:r w:rsidRPr="00752FD4">
        <w:rPr>
          <w:rFonts w:ascii="Arial" w:hAnsi="Arial" w:cs="Arial"/>
          <w:b/>
          <w:bCs/>
          <w:color w:val="4F81BD" w:themeColor="accent1"/>
        </w:rPr>
        <w:t>but are expected</w:t>
      </w:r>
      <w:r>
        <w:rPr>
          <w:rFonts w:ascii="Arial" w:hAnsi="Arial" w:cs="Arial"/>
          <w:color w:val="4F81BD" w:themeColor="accent1"/>
        </w:rPr>
        <w:t>, for Fast-Track applications.</w:t>
      </w:r>
    </w:p>
    <w:p w14:paraId="5223EA56" w14:textId="76E37769" w:rsidR="00895387" w:rsidRDefault="00895387" w:rsidP="00895387">
      <w:pPr>
        <w:pStyle w:val="ListParagraph"/>
        <w:numPr>
          <w:ilvl w:val="1"/>
          <w:numId w:val="19"/>
        </w:numPr>
        <w:spacing w:after="0" w:line="240" w:lineRule="auto"/>
        <w:rPr>
          <w:rFonts w:ascii="Arial" w:hAnsi="Arial" w:cs="Arial"/>
          <w:color w:val="4F81BD" w:themeColor="accent1"/>
        </w:rPr>
      </w:pPr>
      <w:r w:rsidRPr="00752FD4">
        <w:rPr>
          <w:rFonts w:ascii="Arial" w:hAnsi="Arial" w:cs="Arial"/>
          <w:b/>
          <w:bCs/>
          <w:color w:val="4F81BD" w:themeColor="accent1"/>
        </w:rPr>
        <w:t>Preliminary data are required for Direct Phase II applications.</w:t>
      </w:r>
      <w:r>
        <w:rPr>
          <w:rFonts w:ascii="Arial" w:hAnsi="Arial" w:cs="Arial"/>
          <w:color w:val="4F81BD" w:themeColor="accent1"/>
        </w:rPr>
        <w:t xml:space="preserve"> Summarize the Specific Aim</w:t>
      </w:r>
      <w:r w:rsidR="00751DD8">
        <w:rPr>
          <w:rFonts w:ascii="Arial" w:hAnsi="Arial" w:cs="Arial"/>
          <w:color w:val="4F81BD" w:themeColor="accent1"/>
        </w:rPr>
        <w:t>(</w:t>
      </w:r>
      <w:r>
        <w:rPr>
          <w:rFonts w:ascii="Arial" w:hAnsi="Arial" w:cs="Arial"/>
          <w:color w:val="4F81BD" w:themeColor="accent1"/>
        </w:rPr>
        <w:t>s</w:t>
      </w:r>
      <w:r w:rsidR="00751DD8">
        <w:rPr>
          <w:rFonts w:ascii="Arial" w:hAnsi="Arial" w:cs="Arial"/>
          <w:color w:val="4F81BD" w:themeColor="accent1"/>
        </w:rPr>
        <w:t>)</w:t>
      </w:r>
      <w:r>
        <w:rPr>
          <w:rFonts w:ascii="Arial" w:hAnsi="Arial" w:cs="Arial"/>
          <w:color w:val="4F81BD" w:themeColor="accent1"/>
        </w:rPr>
        <w:t xml:space="preserve"> of the preliminary work that serves as the basis for the Phase II </w:t>
      </w:r>
      <w:r w:rsidR="00C832F4">
        <w:rPr>
          <w:rFonts w:ascii="Arial" w:hAnsi="Arial" w:cs="Arial"/>
          <w:color w:val="4F81BD" w:themeColor="accent1"/>
        </w:rPr>
        <w:t>application</w:t>
      </w:r>
      <w:r>
        <w:rPr>
          <w:rFonts w:ascii="Arial" w:hAnsi="Arial" w:cs="Arial"/>
          <w:color w:val="4F81BD" w:themeColor="accent1"/>
        </w:rPr>
        <w:t xml:space="preserve">, quantitative milestones for each Aim, and the importance of the findings. Emphasize the progress made toward each Aim’s achievement. Describe the technology developed, its intended use, and who the users will be. Provide data or evidence of the capability, completeness of design, efficacy, and </w:t>
      </w:r>
      <w:r w:rsidR="00752FD4">
        <w:rPr>
          <w:rFonts w:ascii="Arial" w:hAnsi="Arial" w:cs="Arial"/>
          <w:color w:val="4F81BD" w:themeColor="accent1"/>
        </w:rPr>
        <w:t xml:space="preserve">rationale for selection of the criteria used to validate the technology, prototype, or method. Describe the </w:t>
      </w:r>
      <w:proofErr w:type="gramStart"/>
      <w:r w:rsidR="00752FD4">
        <w:rPr>
          <w:rFonts w:ascii="Arial" w:hAnsi="Arial" w:cs="Arial"/>
          <w:color w:val="4F81BD" w:themeColor="accent1"/>
        </w:rPr>
        <w:t>current status</w:t>
      </w:r>
      <w:proofErr w:type="gramEnd"/>
      <w:r w:rsidR="00752FD4">
        <w:rPr>
          <w:rFonts w:ascii="Arial" w:hAnsi="Arial" w:cs="Arial"/>
          <w:color w:val="4F81BD" w:themeColor="accent1"/>
        </w:rPr>
        <w:t xml:space="preserve"> of the project (e.g., under development, commercialized, in use, or discontinued). </w:t>
      </w:r>
    </w:p>
    <w:p w14:paraId="13DB3B4F" w14:textId="58206E2D" w:rsidR="00752FD4" w:rsidRPr="003E1487" w:rsidRDefault="00752FD4" w:rsidP="00752FD4">
      <w:pPr>
        <w:pStyle w:val="ListParagraph"/>
        <w:numPr>
          <w:ilvl w:val="2"/>
          <w:numId w:val="19"/>
        </w:numPr>
        <w:spacing w:after="0" w:line="240" w:lineRule="auto"/>
        <w:rPr>
          <w:rFonts w:ascii="Arial" w:hAnsi="Arial" w:cs="Arial"/>
          <w:color w:val="4F81BD" w:themeColor="accent1"/>
        </w:rPr>
      </w:pPr>
      <w:r>
        <w:rPr>
          <w:rFonts w:ascii="Arial" w:hAnsi="Arial" w:cs="Arial"/>
          <w:color w:val="4F81BD" w:themeColor="accent1"/>
        </w:rPr>
        <w:t xml:space="preserve">If applicable, describe the status of FDA approval for the product, process, or service (e.g., continuing pre-IND studies; filed on IND; in Phase I, II, or III clinical trials; applied for approval; review ongoing; approved; or not approved). List the generic and/or commercial names of the product. </w:t>
      </w:r>
      <w:r w:rsidRPr="00752FD4">
        <w:rPr>
          <w:rFonts w:ascii="Arial" w:hAnsi="Arial" w:cs="Arial"/>
          <w:i/>
          <w:iCs/>
          <w:color w:val="4F81BD" w:themeColor="accent1"/>
        </w:rPr>
        <w:t xml:space="preserve">Do not include a list of publications, patents, and other printed materials (these should be included in Item 5: Progress Report Publication List). </w:t>
      </w:r>
    </w:p>
    <w:p w14:paraId="226159B6" w14:textId="77777777" w:rsidR="00146030" w:rsidRDefault="00146030" w:rsidP="000D0E40">
      <w:pPr>
        <w:spacing w:after="0" w:line="240" w:lineRule="auto"/>
        <w:rPr>
          <w:rFonts w:ascii="Arial" w:hAnsi="Arial" w:cs="Arial"/>
          <w:color w:val="4F81BD" w:themeColor="accent1"/>
        </w:rPr>
      </w:pPr>
    </w:p>
    <w:p w14:paraId="6C28DE52" w14:textId="77777777" w:rsidR="000B6F04" w:rsidRDefault="003E1487" w:rsidP="000D0E40">
      <w:pPr>
        <w:spacing w:after="0" w:line="240" w:lineRule="auto"/>
        <w:rPr>
          <w:rFonts w:ascii="Arial" w:hAnsi="Arial" w:cs="Arial"/>
          <w:b/>
          <w:bCs/>
        </w:rPr>
      </w:pPr>
      <w:r w:rsidRPr="003E1487">
        <w:rPr>
          <w:rFonts w:ascii="Arial" w:hAnsi="Arial" w:cs="Arial"/>
          <w:b/>
          <w:bCs/>
        </w:rPr>
        <w:t xml:space="preserve">C.1.c. </w:t>
      </w:r>
      <w:r w:rsidR="00367EA7">
        <w:rPr>
          <w:rFonts w:ascii="Arial" w:hAnsi="Arial" w:cs="Arial"/>
          <w:b/>
          <w:bCs/>
        </w:rPr>
        <w:t>Research Design</w:t>
      </w:r>
    </w:p>
    <w:p w14:paraId="2E2CF316" w14:textId="274A659C" w:rsidR="00146030" w:rsidRDefault="003609B6" w:rsidP="000D0E40">
      <w:pPr>
        <w:spacing w:after="0" w:line="240" w:lineRule="auto"/>
        <w:rPr>
          <w:rFonts w:ascii="Arial" w:hAnsi="Arial" w:cs="Arial"/>
        </w:rPr>
      </w:pPr>
      <w:r>
        <w:rPr>
          <w:rFonts w:ascii="Arial" w:hAnsi="Arial" w:cs="Arial"/>
          <w:color w:val="4F81BD" w:themeColor="accent1"/>
        </w:rPr>
        <w:t xml:space="preserve">Describe the experimental design and methods to be used to accomplish Specific Aim 1, including how data will be collected to achieve robust and unbiased results. </w:t>
      </w:r>
      <w:r w:rsidR="006D2C9B">
        <w:rPr>
          <w:rFonts w:ascii="Arial" w:hAnsi="Arial" w:cs="Arial"/>
          <w:color w:val="4F81BD" w:themeColor="accent1"/>
        </w:rPr>
        <w:t xml:space="preserve">You may prefer to further split this section into subsections describing the study population, databases to be used, new data to be collected, etc. </w:t>
      </w:r>
      <w:r>
        <w:rPr>
          <w:rFonts w:ascii="Arial" w:hAnsi="Arial" w:cs="Arial"/>
          <w:color w:val="4F81BD" w:themeColor="accent1"/>
        </w:rPr>
        <w:t xml:space="preserve">Resources and tools for designing rigorous experiments can be found here: </w:t>
      </w:r>
      <w:hyperlink r:id="rId15" w:history="1">
        <w:r w:rsidRPr="003609B6">
          <w:rPr>
            <w:rStyle w:val="Hyperlink"/>
            <w:rFonts w:ascii="Arial" w:hAnsi="Arial" w:cs="Arial"/>
          </w:rPr>
          <w:t>Enhancing Reproducibility through Rigor and Transparency | grants.nih.gov</w:t>
        </w:r>
      </w:hyperlink>
      <w:r w:rsidRPr="003609B6">
        <w:rPr>
          <w:rFonts w:ascii="Arial" w:hAnsi="Arial" w:cs="Arial"/>
          <w:color w:val="4F81BD" w:themeColor="accent1"/>
        </w:rPr>
        <w:t>.</w:t>
      </w:r>
      <w:r w:rsidRPr="003609B6">
        <w:rPr>
          <w:rFonts w:ascii="Arial" w:hAnsi="Arial" w:cs="Arial"/>
        </w:rPr>
        <w:t xml:space="preserve"> </w:t>
      </w:r>
    </w:p>
    <w:p w14:paraId="5EAB47B8" w14:textId="77777777" w:rsidR="003609B6" w:rsidRDefault="003609B6" w:rsidP="000D0E40">
      <w:pPr>
        <w:spacing w:after="0" w:line="240" w:lineRule="auto"/>
        <w:rPr>
          <w:rFonts w:ascii="Arial" w:hAnsi="Arial" w:cs="Arial"/>
        </w:rPr>
      </w:pPr>
    </w:p>
    <w:p w14:paraId="3CA6C503" w14:textId="6A29D1FA" w:rsidR="003609B6" w:rsidRDefault="003609B6" w:rsidP="003609B6">
      <w:pPr>
        <w:pStyle w:val="ListParagraph"/>
        <w:numPr>
          <w:ilvl w:val="0"/>
          <w:numId w:val="19"/>
        </w:numPr>
        <w:spacing w:after="0" w:line="240" w:lineRule="auto"/>
        <w:rPr>
          <w:rFonts w:ascii="Arial" w:hAnsi="Arial" w:cs="Arial"/>
          <w:color w:val="4F81BD" w:themeColor="accent1"/>
        </w:rPr>
      </w:pPr>
      <w:r>
        <w:rPr>
          <w:rFonts w:ascii="Arial" w:hAnsi="Arial" w:cs="Arial"/>
          <w:color w:val="4F81BD" w:themeColor="accent1"/>
        </w:rPr>
        <w:t xml:space="preserve">For projects involving vertebrate animals and/or humans, explain how relevant biological variables, such as sex, are factored into the experimental design. </w:t>
      </w:r>
    </w:p>
    <w:p w14:paraId="1F39DB07" w14:textId="77777777" w:rsidR="006D2C9B" w:rsidRDefault="006D2C9B" w:rsidP="006D2C9B">
      <w:pPr>
        <w:pStyle w:val="ListParagraph"/>
        <w:spacing w:after="0" w:line="240" w:lineRule="auto"/>
        <w:rPr>
          <w:rFonts w:ascii="Arial" w:hAnsi="Arial" w:cs="Arial"/>
          <w:color w:val="4F81BD" w:themeColor="accent1"/>
        </w:rPr>
      </w:pPr>
    </w:p>
    <w:p w14:paraId="1E8B0C4D" w14:textId="79374E51" w:rsidR="006D2C9B" w:rsidRDefault="00166D33" w:rsidP="006D2C9B">
      <w:pPr>
        <w:pStyle w:val="ListParagraph"/>
        <w:numPr>
          <w:ilvl w:val="0"/>
          <w:numId w:val="19"/>
        </w:numPr>
        <w:spacing w:after="0" w:line="240" w:lineRule="auto"/>
        <w:rPr>
          <w:rFonts w:ascii="Arial" w:hAnsi="Arial" w:cs="Arial"/>
          <w:color w:val="4F81BD" w:themeColor="accent1"/>
        </w:rPr>
      </w:pPr>
      <w:r>
        <w:rPr>
          <w:rFonts w:ascii="Arial" w:hAnsi="Arial" w:cs="Arial"/>
          <w:color w:val="4F81BD" w:themeColor="accent1"/>
        </w:rPr>
        <w:t xml:space="preserve">For projects involving procedures, situations, </w:t>
      </w:r>
      <w:r w:rsidR="006D2C9B">
        <w:rPr>
          <w:rFonts w:ascii="Arial" w:hAnsi="Arial" w:cs="Arial"/>
          <w:color w:val="4F81BD" w:themeColor="accent1"/>
        </w:rPr>
        <w:t xml:space="preserve">or materials that may be hazardous to personnel, describe the precautions to be exercised. </w:t>
      </w:r>
      <w:proofErr w:type="gramStart"/>
      <w:r w:rsidR="006D2C9B">
        <w:rPr>
          <w:rFonts w:ascii="Arial" w:hAnsi="Arial" w:cs="Arial"/>
          <w:color w:val="4F81BD" w:themeColor="accent1"/>
        </w:rPr>
        <w:t>Refer the reader</w:t>
      </w:r>
      <w:proofErr w:type="gramEnd"/>
      <w:r w:rsidR="006D2C9B">
        <w:rPr>
          <w:rFonts w:ascii="Arial" w:hAnsi="Arial" w:cs="Arial"/>
          <w:color w:val="4F81BD" w:themeColor="accent1"/>
        </w:rPr>
        <w:t xml:space="preserve"> to the Select Agent Research attachment for a full discussion on the use of select agents. </w:t>
      </w:r>
    </w:p>
    <w:p w14:paraId="60D42EBC" w14:textId="77777777" w:rsidR="006D2C9B" w:rsidRPr="006D2C9B" w:rsidRDefault="006D2C9B" w:rsidP="006D2C9B">
      <w:pPr>
        <w:spacing w:after="0" w:line="240" w:lineRule="auto"/>
        <w:rPr>
          <w:rFonts w:ascii="Arial" w:hAnsi="Arial" w:cs="Arial"/>
          <w:color w:val="4F81BD" w:themeColor="accent1"/>
        </w:rPr>
      </w:pPr>
    </w:p>
    <w:p w14:paraId="2C0D09ED" w14:textId="77777777" w:rsidR="006A0D6A" w:rsidRDefault="006D2C9B" w:rsidP="006D2C9B">
      <w:pPr>
        <w:spacing w:after="0" w:line="240" w:lineRule="auto"/>
        <w:rPr>
          <w:rFonts w:ascii="Arial" w:hAnsi="Arial" w:cs="Arial"/>
          <w:b/>
          <w:bCs/>
        </w:rPr>
      </w:pPr>
      <w:r w:rsidRPr="006D2C9B">
        <w:rPr>
          <w:rFonts w:ascii="Arial" w:hAnsi="Arial" w:cs="Arial"/>
          <w:b/>
          <w:bCs/>
        </w:rPr>
        <w:t xml:space="preserve">C.1.d. </w:t>
      </w:r>
      <w:r w:rsidR="001D16E9">
        <w:rPr>
          <w:rFonts w:ascii="Arial" w:hAnsi="Arial" w:cs="Arial"/>
          <w:b/>
          <w:bCs/>
        </w:rPr>
        <w:t>Rigorous Scientific Design</w:t>
      </w:r>
    </w:p>
    <w:p w14:paraId="2821A43C" w14:textId="38118A31" w:rsidR="00C92A66" w:rsidRDefault="005F2DA6" w:rsidP="006D2C9B">
      <w:pPr>
        <w:spacing w:after="0" w:line="240" w:lineRule="auto"/>
        <w:rPr>
          <w:rFonts w:ascii="Arial" w:hAnsi="Arial" w:cs="Arial"/>
          <w:color w:val="4F81BD" w:themeColor="accent1"/>
        </w:rPr>
      </w:pPr>
      <w:r>
        <w:rPr>
          <w:rFonts w:ascii="Arial" w:hAnsi="Arial" w:cs="Arial"/>
          <w:color w:val="4F81BD" w:themeColor="accent1"/>
        </w:rPr>
        <w:t>NIH defines</w:t>
      </w:r>
      <w:r w:rsidR="00894896">
        <w:rPr>
          <w:rFonts w:ascii="Arial" w:hAnsi="Arial" w:cs="Arial"/>
          <w:color w:val="4F81BD" w:themeColor="accent1"/>
        </w:rPr>
        <w:t xml:space="preserve"> </w:t>
      </w:r>
      <w:r w:rsidR="00025B19" w:rsidRPr="00894896">
        <w:rPr>
          <w:rFonts w:ascii="Arial" w:hAnsi="Arial" w:cs="Arial"/>
          <w:b/>
          <w:bCs/>
          <w:i/>
          <w:iCs/>
          <w:color w:val="4F81BD" w:themeColor="accent1"/>
        </w:rPr>
        <w:t>scientific rigor</w:t>
      </w:r>
      <w:r w:rsidR="00025B19">
        <w:rPr>
          <w:rFonts w:ascii="Arial" w:hAnsi="Arial" w:cs="Arial"/>
          <w:color w:val="4F81BD" w:themeColor="accent1"/>
        </w:rPr>
        <w:t xml:space="preserve"> as “the strict application </w:t>
      </w:r>
      <w:r w:rsidR="00044533">
        <w:rPr>
          <w:rFonts w:ascii="Arial" w:hAnsi="Arial" w:cs="Arial"/>
          <w:color w:val="4F81BD" w:themeColor="accent1"/>
        </w:rPr>
        <w:t xml:space="preserve">of the scientific method to ensure robust </w:t>
      </w:r>
      <w:r w:rsidR="00320748">
        <w:rPr>
          <w:rFonts w:ascii="Arial" w:hAnsi="Arial" w:cs="Arial"/>
          <w:color w:val="4F81BD" w:themeColor="accent1"/>
        </w:rPr>
        <w:t>and unbiased experimental design, methodology, analysis, interpretation</w:t>
      </w:r>
      <w:r w:rsidR="001453F1">
        <w:rPr>
          <w:rFonts w:ascii="Arial" w:hAnsi="Arial" w:cs="Arial"/>
          <w:color w:val="4F81BD" w:themeColor="accent1"/>
        </w:rPr>
        <w:t>,</w:t>
      </w:r>
      <w:r w:rsidR="00320748">
        <w:rPr>
          <w:rFonts w:ascii="Arial" w:hAnsi="Arial" w:cs="Arial"/>
          <w:color w:val="4F81BD" w:themeColor="accent1"/>
        </w:rPr>
        <w:t xml:space="preserve"> and reporting of results</w:t>
      </w:r>
      <w:r w:rsidR="001453F1">
        <w:rPr>
          <w:rFonts w:ascii="Arial" w:hAnsi="Arial" w:cs="Arial"/>
          <w:color w:val="4F81BD" w:themeColor="accent1"/>
        </w:rPr>
        <w:t xml:space="preserve">” and expects “full </w:t>
      </w:r>
      <w:r w:rsidR="006E00C9">
        <w:rPr>
          <w:rFonts w:ascii="Arial" w:hAnsi="Arial" w:cs="Arial"/>
          <w:color w:val="4F81BD" w:themeColor="accent1"/>
        </w:rPr>
        <w:t xml:space="preserve">transparency in proposing and reporting experimental details so that reviewers may assess the proposed research and others may </w:t>
      </w:r>
      <w:r w:rsidR="00894896">
        <w:rPr>
          <w:rFonts w:ascii="Arial" w:hAnsi="Arial" w:cs="Arial"/>
          <w:color w:val="4F81BD" w:themeColor="accent1"/>
        </w:rPr>
        <w:t xml:space="preserve">reproduce and extend the findings.” </w:t>
      </w:r>
      <w:r w:rsidR="002D1212">
        <w:rPr>
          <w:rFonts w:ascii="Arial" w:hAnsi="Arial" w:cs="Arial"/>
          <w:color w:val="4F81BD" w:themeColor="accent1"/>
        </w:rPr>
        <w:t xml:space="preserve">In this section, </w:t>
      </w:r>
      <w:r w:rsidR="0004438E">
        <w:rPr>
          <w:rFonts w:ascii="Arial" w:hAnsi="Arial" w:cs="Arial"/>
          <w:color w:val="4F81BD" w:themeColor="accent1"/>
        </w:rPr>
        <w:t xml:space="preserve">highlight key elements of rigor in your research design. </w:t>
      </w:r>
    </w:p>
    <w:p w14:paraId="6203BA56" w14:textId="77777777" w:rsidR="00C92A66" w:rsidRDefault="00C92A66" w:rsidP="006D2C9B">
      <w:pPr>
        <w:spacing w:after="0" w:line="240" w:lineRule="auto"/>
        <w:rPr>
          <w:rFonts w:ascii="Arial" w:hAnsi="Arial" w:cs="Arial"/>
          <w:color w:val="4F81BD" w:themeColor="accent1"/>
        </w:rPr>
      </w:pPr>
    </w:p>
    <w:p w14:paraId="16AC90B5" w14:textId="27AEE173" w:rsidR="006D2C9B" w:rsidRDefault="00C92A66" w:rsidP="006D2C9B">
      <w:pPr>
        <w:spacing w:after="0" w:line="240" w:lineRule="auto"/>
        <w:rPr>
          <w:rFonts w:ascii="Arial" w:hAnsi="Arial" w:cs="Arial"/>
          <w:color w:val="4F81BD" w:themeColor="accent1"/>
        </w:rPr>
      </w:pPr>
      <w:r>
        <w:rPr>
          <w:rFonts w:ascii="Arial" w:hAnsi="Arial" w:cs="Arial"/>
          <w:color w:val="4F81BD" w:themeColor="accent1"/>
        </w:rPr>
        <w:t xml:space="preserve">Describe </w:t>
      </w:r>
      <w:r w:rsidR="006D2C9B" w:rsidRPr="006D2C9B">
        <w:rPr>
          <w:rFonts w:ascii="Arial" w:hAnsi="Arial" w:cs="Arial"/>
          <w:color w:val="4F81BD" w:themeColor="accent1"/>
        </w:rPr>
        <w:t xml:space="preserve">the analyses </w:t>
      </w:r>
      <w:r w:rsidR="006D2C9B">
        <w:rPr>
          <w:rFonts w:ascii="Arial" w:hAnsi="Arial" w:cs="Arial"/>
          <w:color w:val="4F81BD" w:themeColor="accent1"/>
        </w:rPr>
        <w:t xml:space="preserve">and interpretations </w:t>
      </w:r>
      <w:r>
        <w:rPr>
          <w:rFonts w:ascii="Arial" w:hAnsi="Arial" w:cs="Arial"/>
          <w:color w:val="4F81BD" w:themeColor="accent1"/>
        </w:rPr>
        <w:t xml:space="preserve">of data </w:t>
      </w:r>
      <w:r w:rsidR="006D2C9B" w:rsidRPr="006D2C9B">
        <w:rPr>
          <w:rFonts w:ascii="Arial" w:hAnsi="Arial" w:cs="Arial"/>
          <w:color w:val="4F81BD" w:themeColor="accent1"/>
        </w:rPr>
        <w:t>to be performed in Specific Aim 1</w:t>
      </w:r>
      <w:r w:rsidR="006D2C9B">
        <w:rPr>
          <w:rFonts w:ascii="Arial" w:hAnsi="Arial" w:cs="Arial"/>
          <w:color w:val="4F81BD" w:themeColor="accent1"/>
        </w:rPr>
        <w:t xml:space="preserve">. Reference any Resource Sharing Plans and the Data Management and Sharing Plan (DMSP) as appropriate. </w:t>
      </w:r>
    </w:p>
    <w:p w14:paraId="313C3069" w14:textId="77777777" w:rsidR="006D2C9B" w:rsidRDefault="006D2C9B" w:rsidP="006D2C9B">
      <w:pPr>
        <w:spacing w:after="0" w:line="240" w:lineRule="auto"/>
        <w:rPr>
          <w:rFonts w:ascii="Arial" w:hAnsi="Arial" w:cs="Arial"/>
          <w:color w:val="4F81BD" w:themeColor="accent1"/>
        </w:rPr>
      </w:pPr>
    </w:p>
    <w:p w14:paraId="477284E0" w14:textId="128C6CDD" w:rsidR="006D2C9B" w:rsidRDefault="006D2C9B" w:rsidP="006D2C9B">
      <w:pPr>
        <w:pStyle w:val="ListParagraph"/>
        <w:numPr>
          <w:ilvl w:val="0"/>
          <w:numId w:val="20"/>
        </w:numPr>
        <w:spacing w:after="0" w:line="240" w:lineRule="auto"/>
        <w:rPr>
          <w:rFonts w:ascii="Arial" w:hAnsi="Arial" w:cs="Arial"/>
        </w:rPr>
      </w:pPr>
      <w:r w:rsidRPr="006D2C9B">
        <w:rPr>
          <w:rFonts w:ascii="Arial" w:hAnsi="Arial" w:cs="Arial"/>
          <w:color w:val="4F81BD" w:themeColor="accent1"/>
        </w:rPr>
        <w:t xml:space="preserve">For projects with trials that randomize groups or deliver interventions to groups, describe how your methods for analysis and sample size are appropriate for your participant assignment and intervention delivery plans. These methods can include a group- or cluster-randomized trial or an individually randomized group-treatment trial. Additional information is available here: </w:t>
      </w:r>
      <w:hyperlink r:id="rId16" w:history="1">
        <w:r w:rsidRPr="006D2C9B">
          <w:rPr>
            <w:rStyle w:val="Hyperlink"/>
            <w:rFonts w:ascii="Arial" w:hAnsi="Arial" w:cs="Arial"/>
          </w:rPr>
          <w:t>Research Methods Resources</w:t>
        </w:r>
      </w:hyperlink>
      <w:r w:rsidRPr="006D2C9B">
        <w:rPr>
          <w:rFonts w:ascii="Arial" w:hAnsi="Arial" w:cs="Arial"/>
        </w:rPr>
        <w:t>.</w:t>
      </w:r>
    </w:p>
    <w:p w14:paraId="3366565C" w14:textId="77777777" w:rsidR="006D2C9B" w:rsidRDefault="006D2C9B" w:rsidP="006D2C9B">
      <w:pPr>
        <w:spacing w:after="0" w:line="240" w:lineRule="auto"/>
        <w:rPr>
          <w:rFonts w:ascii="Arial" w:hAnsi="Arial" w:cs="Arial"/>
        </w:rPr>
      </w:pPr>
    </w:p>
    <w:p w14:paraId="22C95F18" w14:textId="2078B7C3" w:rsidR="006D2C9B" w:rsidRDefault="006D2C9B" w:rsidP="00895387">
      <w:pPr>
        <w:pStyle w:val="ListParagraph"/>
        <w:numPr>
          <w:ilvl w:val="0"/>
          <w:numId w:val="20"/>
        </w:numPr>
        <w:spacing w:after="0" w:line="240" w:lineRule="auto"/>
        <w:rPr>
          <w:rFonts w:ascii="Arial" w:hAnsi="Arial" w:cs="Arial"/>
          <w:color w:val="4F81BD" w:themeColor="accent1"/>
        </w:rPr>
      </w:pPr>
      <w:r w:rsidRPr="006D2C9B">
        <w:rPr>
          <w:rFonts w:ascii="Arial" w:hAnsi="Arial" w:cs="Arial"/>
          <w:color w:val="4F81BD" w:themeColor="accent1"/>
        </w:rPr>
        <w:t>For projects involving vertebrate animals and/or humans, explain how relevant biological variables, such as sex, are factored into the analyses.</w:t>
      </w:r>
    </w:p>
    <w:p w14:paraId="5A43F454" w14:textId="77777777" w:rsidR="00895387" w:rsidRPr="00895387" w:rsidRDefault="00895387" w:rsidP="00895387">
      <w:pPr>
        <w:spacing w:after="0" w:line="240" w:lineRule="auto"/>
        <w:rPr>
          <w:rFonts w:ascii="Arial" w:hAnsi="Arial" w:cs="Arial"/>
          <w:color w:val="4F81BD" w:themeColor="accent1"/>
        </w:rPr>
      </w:pPr>
    </w:p>
    <w:p w14:paraId="70170778" w14:textId="77777777" w:rsidR="006212D9" w:rsidRDefault="006D2C9B" w:rsidP="006D2C9B">
      <w:pPr>
        <w:spacing w:after="0" w:line="240" w:lineRule="auto"/>
        <w:rPr>
          <w:rFonts w:ascii="Arial" w:hAnsi="Arial" w:cs="Arial"/>
          <w:b/>
          <w:bCs/>
        </w:rPr>
      </w:pPr>
      <w:r w:rsidRPr="006D2C9B">
        <w:rPr>
          <w:rFonts w:ascii="Arial" w:hAnsi="Arial" w:cs="Arial"/>
          <w:b/>
          <w:bCs/>
        </w:rPr>
        <w:t xml:space="preserve">C.1.e. </w:t>
      </w:r>
      <w:r w:rsidR="006212D9">
        <w:rPr>
          <w:rFonts w:ascii="Arial" w:hAnsi="Arial" w:cs="Arial"/>
          <w:b/>
          <w:bCs/>
        </w:rPr>
        <w:t>Expected Outcomes</w:t>
      </w:r>
    </w:p>
    <w:p w14:paraId="2AA8A4DC" w14:textId="1AE5771B" w:rsidR="006D2C9B" w:rsidRDefault="006D2C9B" w:rsidP="006D2C9B">
      <w:pPr>
        <w:spacing w:after="0" w:line="240" w:lineRule="auto"/>
        <w:rPr>
          <w:rFonts w:ascii="Arial" w:hAnsi="Arial" w:cs="Arial"/>
          <w:color w:val="4F81BD" w:themeColor="accent1"/>
        </w:rPr>
      </w:pPr>
      <w:r w:rsidRPr="00B06CF9">
        <w:rPr>
          <w:rFonts w:ascii="Arial" w:hAnsi="Arial" w:cs="Arial"/>
          <w:color w:val="4F81BD" w:themeColor="accent1"/>
        </w:rPr>
        <w:t xml:space="preserve">State the </w:t>
      </w:r>
      <w:r w:rsidR="00B06CF9">
        <w:rPr>
          <w:rFonts w:ascii="Arial" w:hAnsi="Arial" w:cs="Arial"/>
          <w:color w:val="4F81BD" w:themeColor="accent1"/>
        </w:rPr>
        <w:t>results you expect from Specific Aim 1</w:t>
      </w:r>
      <w:r w:rsidR="00B06CF9" w:rsidRPr="00B06CF9">
        <w:rPr>
          <w:rFonts w:ascii="Arial" w:hAnsi="Arial" w:cs="Arial"/>
          <w:color w:val="4F81BD" w:themeColor="accent1"/>
        </w:rPr>
        <w:t xml:space="preserve"> and how you will know if you </w:t>
      </w:r>
      <w:r w:rsidR="00B06CF9">
        <w:rPr>
          <w:rFonts w:ascii="Arial" w:hAnsi="Arial" w:cs="Arial"/>
          <w:color w:val="4F81BD" w:themeColor="accent1"/>
        </w:rPr>
        <w:t xml:space="preserve">successfully </w:t>
      </w:r>
      <w:r w:rsidR="00B06CF9" w:rsidRPr="00B06CF9">
        <w:rPr>
          <w:rFonts w:ascii="Arial" w:hAnsi="Arial" w:cs="Arial"/>
          <w:color w:val="4F81BD" w:themeColor="accent1"/>
        </w:rPr>
        <w:t xml:space="preserve">accomplished </w:t>
      </w:r>
      <w:r w:rsidR="00B06CF9">
        <w:rPr>
          <w:rFonts w:ascii="Arial" w:hAnsi="Arial" w:cs="Arial"/>
          <w:color w:val="4F81BD" w:themeColor="accent1"/>
        </w:rPr>
        <w:t xml:space="preserve">the Aim (benchmarks for success). </w:t>
      </w:r>
    </w:p>
    <w:p w14:paraId="1B21152D" w14:textId="77777777" w:rsidR="00B06CF9" w:rsidRDefault="00B06CF9" w:rsidP="006D2C9B">
      <w:pPr>
        <w:spacing w:after="0" w:line="240" w:lineRule="auto"/>
        <w:rPr>
          <w:rFonts w:ascii="Arial" w:hAnsi="Arial" w:cs="Arial"/>
          <w:color w:val="4F81BD" w:themeColor="accent1"/>
        </w:rPr>
      </w:pPr>
    </w:p>
    <w:p w14:paraId="128AE806" w14:textId="77777777" w:rsidR="006212D9" w:rsidRDefault="00B06CF9" w:rsidP="006D2C9B">
      <w:pPr>
        <w:spacing w:after="0" w:line="240" w:lineRule="auto"/>
        <w:rPr>
          <w:rFonts w:ascii="Arial" w:hAnsi="Arial" w:cs="Arial"/>
          <w:b/>
          <w:bCs/>
        </w:rPr>
      </w:pPr>
      <w:r w:rsidRPr="00B06CF9">
        <w:rPr>
          <w:rFonts w:ascii="Arial" w:hAnsi="Arial" w:cs="Arial"/>
          <w:b/>
          <w:bCs/>
        </w:rPr>
        <w:t>C.1.f. Potential Problems and Alternative Approaches</w:t>
      </w:r>
    </w:p>
    <w:p w14:paraId="39E16A4A" w14:textId="74D10A74" w:rsidR="00B06CF9" w:rsidRDefault="00B06CF9" w:rsidP="006D2C9B">
      <w:pPr>
        <w:spacing w:after="0" w:line="240" w:lineRule="auto"/>
        <w:rPr>
          <w:rFonts w:ascii="Arial" w:hAnsi="Arial" w:cs="Arial"/>
          <w:color w:val="4F81BD" w:themeColor="accent1"/>
        </w:rPr>
      </w:pPr>
      <w:r>
        <w:rPr>
          <w:rFonts w:ascii="Arial" w:hAnsi="Arial" w:cs="Arial"/>
          <w:color w:val="4F81BD" w:themeColor="accent1"/>
        </w:rPr>
        <w:t xml:space="preserve">Discuss potential problems you anticipate and alternative strategies you will use to achieve Specific Aim 1 if those problems occur. </w:t>
      </w:r>
    </w:p>
    <w:p w14:paraId="4148B347" w14:textId="77777777" w:rsidR="00D335A6" w:rsidRDefault="00D335A6" w:rsidP="006D2C9B">
      <w:pPr>
        <w:spacing w:after="0" w:line="240" w:lineRule="auto"/>
        <w:rPr>
          <w:rFonts w:ascii="Arial" w:hAnsi="Arial" w:cs="Arial"/>
          <w:color w:val="4F81BD" w:themeColor="accent1"/>
        </w:rPr>
      </w:pPr>
    </w:p>
    <w:p w14:paraId="67D38AEA" w14:textId="2A0A4554" w:rsidR="00D335A6" w:rsidRDefault="00D335A6" w:rsidP="006D2C9B">
      <w:pPr>
        <w:spacing w:after="0" w:line="240" w:lineRule="auto"/>
        <w:rPr>
          <w:rFonts w:ascii="Arial" w:hAnsi="Arial" w:cs="Arial"/>
          <w:b/>
          <w:bCs/>
        </w:rPr>
      </w:pPr>
      <w:r w:rsidRPr="00D335A6">
        <w:rPr>
          <w:rFonts w:ascii="Arial" w:hAnsi="Arial" w:cs="Arial"/>
          <w:b/>
          <w:bCs/>
        </w:rPr>
        <w:t>C.1.g. Timeline</w:t>
      </w:r>
    </w:p>
    <w:p w14:paraId="1DE01027" w14:textId="0BB6E604" w:rsidR="006B46E5" w:rsidRPr="00516D31" w:rsidRDefault="00516D31" w:rsidP="006D2C9B">
      <w:pPr>
        <w:spacing w:after="0" w:line="240" w:lineRule="auto"/>
        <w:rPr>
          <w:rFonts w:ascii="Arial" w:hAnsi="Arial" w:cs="Arial"/>
          <w:color w:val="4F81BD" w:themeColor="accent1"/>
        </w:rPr>
      </w:pPr>
      <w:r>
        <w:rPr>
          <w:rFonts w:ascii="Arial" w:hAnsi="Arial" w:cs="Arial"/>
          <w:color w:val="4F81BD" w:themeColor="accent1"/>
        </w:rPr>
        <w:t>Make a Gantt chart (recommended) or other visual representation of when you will complete key tasks associated with Specific Aim 1, including sharing your findings</w:t>
      </w:r>
      <w:r w:rsidR="00324997">
        <w:rPr>
          <w:rFonts w:ascii="Arial" w:hAnsi="Arial" w:cs="Arial"/>
          <w:color w:val="4F81BD" w:themeColor="accent1"/>
        </w:rPr>
        <w:t xml:space="preserve"> with the scientific community. </w:t>
      </w:r>
    </w:p>
    <w:p w14:paraId="4D313863" w14:textId="77777777" w:rsidR="00D335A6" w:rsidRDefault="00D335A6" w:rsidP="006D2C9B">
      <w:pPr>
        <w:spacing w:after="0" w:line="240" w:lineRule="auto"/>
        <w:rPr>
          <w:rFonts w:ascii="Arial" w:hAnsi="Arial" w:cs="Arial"/>
          <w:b/>
          <w:bCs/>
        </w:rPr>
      </w:pPr>
    </w:p>
    <w:p w14:paraId="4B031211" w14:textId="07FA6837" w:rsidR="00D335A6" w:rsidRDefault="00D335A6" w:rsidP="006D2C9B">
      <w:pPr>
        <w:spacing w:after="0" w:line="240" w:lineRule="auto"/>
        <w:rPr>
          <w:rFonts w:ascii="Arial" w:hAnsi="Arial" w:cs="Arial"/>
        </w:rPr>
      </w:pPr>
      <w:r>
        <w:rPr>
          <w:rFonts w:ascii="Arial" w:hAnsi="Arial" w:cs="Arial"/>
          <w:b/>
          <w:bCs/>
        </w:rPr>
        <w:t>C.1.h. Future Directions</w:t>
      </w:r>
    </w:p>
    <w:p w14:paraId="3DE6606D" w14:textId="44ECFCAD" w:rsidR="00324997" w:rsidRPr="00324997" w:rsidRDefault="00324997" w:rsidP="006D2C9B">
      <w:pPr>
        <w:spacing w:after="0" w:line="240" w:lineRule="auto"/>
        <w:rPr>
          <w:rFonts w:ascii="Arial" w:hAnsi="Arial" w:cs="Arial"/>
          <w:color w:val="4F81BD" w:themeColor="accent1"/>
        </w:rPr>
      </w:pPr>
      <w:r>
        <w:rPr>
          <w:rFonts w:ascii="Arial" w:hAnsi="Arial" w:cs="Arial"/>
          <w:color w:val="4F81BD" w:themeColor="accent1"/>
        </w:rPr>
        <w:t>Wrap up Specific Aim 1’s Approach section</w:t>
      </w:r>
      <w:r w:rsidR="00E614DF">
        <w:rPr>
          <w:rFonts w:ascii="Arial" w:hAnsi="Arial" w:cs="Arial"/>
          <w:color w:val="4F81BD" w:themeColor="accent1"/>
        </w:rPr>
        <w:t xml:space="preserve"> by summarizing the key anticipated takeaways from this Aim that provide a foundation for Specific Aim 2 as well as future research beyond this project’s projected timeline.  </w:t>
      </w:r>
    </w:p>
    <w:p w14:paraId="1FAD7FEF" w14:textId="77777777" w:rsidR="00B06CF9" w:rsidRDefault="00B06CF9" w:rsidP="006D2C9B">
      <w:pPr>
        <w:spacing w:after="0" w:line="240" w:lineRule="auto"/>
        <w:rPr>
          <w:rFonts w:ascii="Arial" w:hAnsi="Arial" w:cs="Arial"/>
          <w:color w:val="4F81BD" w:themeColor="accent1"/>
        </w:rPr>
      </w:pPr>
    </w:p>
    <w:p w14:paraId="6903A758" w14:textId="48D0EDFA" w:rsidR="00B06CF9" w:rsidRDefault="00B06CF9" w:rsidP="006D2C9B">
      <w:pPr>
        <w:spacing w:after="0" w:line="240" w:lineRule="auto"/>
        <w:rPr>
          <w:rFonts w:ascii="Arial" w:hAnsi="Arial" w:cs="Arial"/>
          <w:b/>
          <w:bCs/>
          <w:color w:val="4F81BD" w:themeColor="accent1"/>
        </w:rPr>
      </w:pPr>
      <w:r>
        <w:rPr>
          <w:rFonts w:ascii="Arial" w:hAnsi="Arial" w:cs="Arial"/>
          <w:b/>
          <w:bCs/>
          <w:color w:val="4F81BD" w:themeColor="accent1"/>
        </w:rPr>
        <w:t xml:space="preserve">Repeat this subheading structure for each Specific Aim. </w:t>
      </w:r>
    </w:p>
    <w:p w14:paraId="497EDC41" w14:textId="77777777" w:rsidR="003260DA" w:rsidRDefault="003260DA" w:rsidP="006D2C9B">
      <w:pPr>
        <w:spacing w:after="0" w:line="240" w:lineRule="auto"/>
        <w:rPr>
          <w:rFonts w:ascii="Arial" w:hAnsi="Arial" w:cs="Arial"/>
          <w:b/>
          <w:bCs/>
          <w:color w:val="4F81BD" w:themeColor="accent1"/>
        </w:rPr>
      </w:pPr>
    </w:p>
    <w:p w14:paraId="4DBE0B12" w14:textId="6F3E59CA" w:rsidR="003260DA" w:rsidRDefault="003260DA" w:rsidP="003260DA">
      <w:pPr>
        <w:pStyle w:val="ListParagraph"/>
        <w:numPr>
          <w:ilvl w:val="0"/>
          <w:numId w:val="22"/>
        </w:numPr>
        <w:spacing w:after="0" w:line="240" w:lineRule="auto"/>
        <w:rPr>
          <w:rFonts w:ascii="Arial" w:hAnsi="Arial" w:cs="Arial"/>
          <w:color w:val="4F81BD" w:themeColor="accent1"/>
        </w:rPr>
      </w:pPr>
      <w:r>
        <w:rPr>
          <w:rFonts w:ascii="Arial" w:hAnsi="Arial" w:cs="Arial"/>
          <w:color w:val="4F81BD" w:themeColor="accent1"/>
        </w:rPr>
        <w:t xml:space="preserve">For applications proposing the use of Human Fetal Tissue (HFT) obtained from elective abortions as defined in the </w:t>
      </w:r>
      <w:hyperlink r:id="rId17" w:anchor="Human3" w:history="1">
        <w:r w:rsidRPr="003260DA">
          <w:rPr>
            <w:rStyle w:val="Hyperlink"/>
            <w:rFonts w:ascii="Arial" w:hAnsi="Arial" w:cs="Arial"/>
          </w:rPr>
          <w:t>NIH Grants Policy Statement</w:t>
        </w:r>
      </w:hyperlink>
      <w:r>
        <w:rPr>
          <w:rFonts w:ascii="Arial" w:hAnsi="Arial" w:cs="Arial"/>
        </w:rPr>
        <w:t xml:space="preserve">, </w:t>
      </w:r>
      <w:r w:rsidRPr="003260DA">
        <w:rPr>
          <w:rFonts w:ascii="Arial" w:hAnsi="Arial" w:cs="Arial"/>
          <w:color w:val="4F81BD" w:themeColor="accent1"/>
        </w:rPr>
        <w:t>include a section with the heading</w:t>
      </w:r>
      <w:r>
        <w:rPr>
          <w:rFonts w:ascii="Arial" w:hAnsi="Arial" w:cs="Arial"/>
          <w:color w:val="4F81BD" w:themeColor="accent1"/>
        </w:rPr>
        <w:t xml:space="preserve"> </w:t>
      </w:r>
      <w:r w:rsidRPr="003260DA">
        <w:rPr>
          <w:rFonts w:ascii="Arial" w:hAnsi="Arial" w:cs="Arial"/>
          <w:color w:val="4F81BD" w:themeColor="accent1"/>
        </w:rPr>
        <w:t>“</w:t>
      </w:r>
      <w:r w:rsidRPr="003260DA">
        <w:rPr>
          <w:rFonts w:ascii="Arial" w:hAnsi="Arial" w:cs="Arial"/>
          <w:b/>
          <w:bCs/>
          <w:color w:val="4F81BD" w:themeColor="accent1"/>
        </w:rPr>
        <w:t>Human Fetal Tissue Research Approach</w:t>
      </w:r>
      <w:r w:rsidRPr="003260DA">
        <w:rPr>
          <w:rFonts w:ascii="Arial" w:hAnsi="Arial" w:cs="Arial"/>
          <w:color w:val="4F81BD" w:themeColor="accent1"/>
        </w:rPr>
        <w:t>”.</w:t>
      </w:r>
      <w:r>
        <w:rPr>
          <w:rFonts w:ascii="Arial" w:hAnsi="Arial" w:cs="Arial"/>
          <w:color w:val="4F81BD" w:themeColor="accent1"/>
        </w:rPr>
        <w:t xml:space="preserve"> In this section, describe the proposed characteristics, procurement, and procedures for the research use of HFT. Justify the use of HFT by answering:</w:t>
      </w:r>
    </w:p>
    <w:p w14:paraId="0E405CE0" w14:textId="75C6826E" w:rsidR="003260DA" w:rsidRPr="00F13682" w:rsidRDefault="003260DA" w:rsidP="003260DA">
      <w:pPr>
        <w:numPr>
          <w:ilvl w:val="1"/>
          <w:numId w:val="22"/>
        </w:numPr>
        <w:shd w:val="clear" w:color="auto" w:fill="FFFFFF"/>
        <w:spacing w:before="100" w:beforeAutospacing="1" w:after="100" w:afterAutospacing="1" w:line="312" w:lineRule="atLeast"/>
        <w:rPr>
          <w:rFonts w:ascii="Arial" w:eastAsia="Times New Roman" w:hAnsi="Arial" w:cs="Arial"/>
          <w:color w:val="4F81BD" w:themeColor="accent1"/>
        </w:rPr>
      </w:pPr>
      <w:r w:rsidRPr="00F13682">
        <w:rPr>
          <w:rFonts w:ascii="Arial" w:eastAsia="Times New Roman" w:hAnsi="Arial" w:cs="Arial"/>
          <w:color w:val="4F81BD" w:themeColor="accent1"/>
        </w:rPr>
        <w:lastRenderedPageBreak/>
        <w:t xml:space="preserve">Why </w:t>
      </w:r>
      <w:r>
        <w:rPr>
          <w:rFonts w:ascii="Arial" w:eastAsia="Times New Roman" w:hAnsi="Arial" w:cs="Arial"/>
          <w:color w:val="4F81BD" w:themeColor="accent1"/>
        </w:rPr>
        <w:t>can’t the</w:t>
      </w:r>
      <w:r w:rsidRPr="00F13682">
        <w:rPr>
          <w:rFonts w:ascii="Arial" w:eastAsia="Times New Roman" w:hAnsi="Arial" w:cs="Arial"/>
          <w:color w:val="4F81BD" w:themeColor="accent1"/>
        </w:rPr>
        <w:t xml:space="preserve"> research goals be accomplished by using an alternative to HFT</w:t>
      </w:r>
      <w:r>
        <w:rPr>
          <w:rFonts w:ascii="Arial" w:eastAsia="Times New Roman" w:hAnsi="Arial" w:cs="Arial"/>
          <w:color w:val="4F81BD" w:themeColor="accent1"/>
        </w:rPr>
        <w:t>?</w:t>
      </w:r>
    </w:p>
    <w:p w14:paraId="5637B4BF" w14:textId="6D768A12" w:rsidR="003260DA" w:rsidRPr="00F13682" w:rsidRDefault="003260DA" w:rsidP="003260DA">
      <w:pPr>
        <w:numPr>
          <w:ilvl w:val="1"/>
          <w:numId w:val="22"/>
        </w:numPr>
        <w:shd w:val="clear" w:color="auto" w:fill="FFFFFF"/>
        <w:spacing w:before="100" w:beforeAutospacing="1" w:after="100" w:afterAutospacing="1" w:line="312" w:lineRule="atLeast"/>
        <w:rPr>
          <w:rFonts w:ascii="Arial" w:eastAsia="Times New Roman" w:hAnsi="Arial" w:cs="Arial"/>
          <w:color w:val="4F81BD" w:themeColor="accent1"/>
        </w:rPr>
      </w:pPr>
      <w:r w:rsidRPr="00F13682">
        <w:rPr>
          <w:rFonts w:ascii="Arial" w:eastAsia="Times New Roman" w:hAnsi="Arial" w:cs="Arial"/>
          <w:color w:val="4F81BD" w:themeColor="accent1"/>
        </w:rPr>
        <w:t>What methods were used (e.g.</w:t>
      </w:r>
      <w:r>
        <w:rPr>
          <w:rFonts w:ascii="Arial" w:eastAsia="Times New Roman" w:hAnsi="Arial" w:cs="Arial"/>
          <w:color w:val="4F81BD" w:themeColor="accent1"/>
        </w:rPr>
        <w:t>,</w:t>
      </w:r>
      <w:r w:rsidRPr="00F13682">
        <w:rPr>
          <w:rFonts w:ascii="Arial" w:eastAsia="Times New Roman" w:hAnsi="Arial" w:cs="Arial"/>
          <w:color w:val="4F81BD" w:themeColor="accent1"/>
        </w:rPr>
        <w:t xml:space="preserve"> literature review, preliminary data) to determine that alternatives could not be used</w:t>
      </w:r>
      <w:r>
        <w:rPr>
          <w:rFonts w:ascii="Arial" w:eastAsia="Times New Roman" w:hAnsi="Arial" w:cs="Arial"/>
          <w:color w:val="4F81BD" w:themeColor="accent1"/>
        </w:rPr>
        <w:t xml:space="preserve">? Provide results from the literature as justification. </w:t>
      </w:r>
    </w:p>
    <w:p w14:paraId="4012DC5A" w14:textId="101A7783" w:rsidR="003260DA" w:rsidRPr="00F13682" w:rsidRDefault="003260DA" w:rsidP="003260DA">
      <w:pPr>
        <w:numPr>
          <w:ilvl w:val="1"/>
          <w:numId w:val="22"/>
        </w:numPr>
        <w:shd w:val="clear" w:color="auto" w:fill="FFFFFF"/>
        <w:spacing w:before="100" w:beforeAutospacing="1" w:after="100" w:afterAutospacing="1" w:line="312" w:lineRule="atLeast"/>
        <w:rPr>
          <w:rFonts w:ascii="Arial" w:eastAsia="Times New Roman" w:hAnsi="Arial" w:cs="Arial"/>
          <w:color w:val="4F81BD" w:themeColor="accent1"/>
        </w:rPr>
      </w:pPr>
      <w:r>
        <w:rPr>
          <w:rFonts w:ascii="Arial" w:eastAsia="Times New Roman" w:hAnsi="Arial" w:cs="Arial"/>
          <w:color w:val="4F81BD" w:themeColor="accent1"/>
        </w:rPr>
        <w:t>What p</w:t>
      </w:r>
      <w:r w:rsidRPr="00F13682">
        <w:rPr>
          <w:rFonts w:ascii="Arial" w:eastAsia="Times New Roman" w:hAnsi="Arial" w:cs="Arial"/>
          <w:color w:val="4F81BD" w:themeColor="accent1"/>
        </w:rPr>
        <w:t>lans</w:t>
      </w:r>
      <w:r>
        <w:rPr>
          <w:rFonts w:ascii="Arial" w:eastAsia="Times New Roman" w:hAnsi="Arial" w:cs="Arial"/>
          <w:color w:val="4F81BD" w:themeColor="accent1"/>
        </w:rPr>
        <w:t xml:space="preserve"> are in place</w:t>
      </w:r>
      <w:r w:rsidRPr="00F13682">
        <w:rPr>
          <w:rFonts w:ascii="Arial" w:eastAsia="Times New Roman" w:hAnsi="Arial" w:cs="Arial"/>
          <w:color w:val="4F81BD" w:themeColor="accent1"/>
        </w:rPr>
        <w:t xml:space="preserve"> for the treatment of HFT and the disposal of HFT when research is complete</w:t>
      </w:r>
      <w:r>
        <w:rPr>
          <w:rFonts w:ascii="Arial" w:eastAsia="Times New Roman" w:hAnsi="Arial" w:cs="Arial"/>
          <w:color w:val="4F81BD" w:themeColor="accent1"/>
        </w:rPr>
        <w:t>?</w:t>
      </w:r>
    </w:p>
    <w:p w14:paraId="67312B93" w14:textId="2B2AB3FB" w:rsidR="00C832F4" w:rsidRDefault="003260DA" w:rsidP="00C832F4">
      <w:pPr>
        <w:numPr>
          <w:ilvl w:val="1"/>
          <w:numId w:val="22"/>
        </w:numPr>
        <w:shd w:val="clear" w:color="auto" w:fill="FFFFFF"/>
        <w:spacing w:after="0" w:line="312" w:lineRule="atLeast"/>
        <w:rPr>
          <w:rFonts w:ascii="Arial" w:eastAsia="Times New Roman" w:hAnsi="Arial" w:cs="Arial"/>
          <w:color w:val="4F81BD" w:themeColor="accent1"/>
        </w:rPr>
      </w:pPr>
      <w:r>
        <w:rPr>
          <w:rFonts w:ascii="Arial" w:eastAsia="Times New Roman" w:hAnsi="Arial" w:cs="Arial"/>
          <w:color w:val="4F81BD" w:themeColor="accent1"/>
        </w:rPr>
        <w:t>What is the</w:t>
      </w:r>
      <w:r w:rsidRPr="00F13682">
        <w:rPr>
          <w:rFonts w:ascii="Arial" w:eastAsia="Times New Roman" w:hAnsi="Arial" w:cs="Arial"/>
          <w:color w:val="4F81BD" w:themeColor="accent1"/>
        </w:rPr>
        <w:t xml:space="preserve"> planned written, voluntary, informed consent process for cell/tissue donation</w:t>
      </w:r>
      <w:r>
        <w:rPr>
          <w:rFonts w:ascii="Arial" w:eastAsia="Times New Roman" w:hAnsi="Arial" w:cs="Arial"/>
          <w:color w:val="4F81BD" w:themeColor="accent1"/>
        </w:rPr>
        <w:t xml:space="preserve">? Include a </w:t>
      </w:r>
      <w:r w:rsidRPr="00F13682">
        <w:rPr>
          <w:rFonts w:ascii="Arial" w:eastAsia="Times New Roman" w:hAnsi="Arial" w:cs="Arial"/>
          <w:color w:val="4F81BD" w:themeColor="accent1"/>
        </w:rPr>
        <w:t>description and documentation of</w:t>
      </w:r>
      <w:r>
        <w:rPr>
          <w:rFonts w:ascii="Arial" w:eastAsia="Times New Roman" w:hAnsi="Arial" w:cs="Arial"/>
          <w:color w:val="4F81BD" w:themeColor="accent1"/>
        </w:rPr>
        <w:t xml:space="preserve"> the</w:t>
      </w:r>
      <w:r w:rsidRPr="00F13682">
        <w:rPr>
          <w:rFonts w:ascii="Arial" w:eastAsia="Times New Roman" w:hAnsi="Arial" w:cs="Arial"/>
          <w:color w:val="4F81BD" w:themeColor="accent1"/>
        </w:rPr>
        <w:t xml:space="preserve"> process if cells/tissue were already obtained</w:t>
      </w:r>
      <w:r w:rsidR="00C832F4">
        <w:rPr>
          <w:rFonts w:ascii="Arial" w:eastAsia="Times New Roman" w:hAnsi="Arial" w:cs="Arial"/>
          <w:color w:val="4F81BD" w:themeColor="accent1"/>
        </w:rPr>
        <w:t>.</w:t>
      </w:r>
    </w:p>
    <w:p w14:paraId="6D620FE6" w14:textId="77777777" w:rsidR="00C832F4" w:rsidRPr="00C832F4" w:rsidRDefault="00C832F4" w:rsidP="00C832F4">
      <w:pPr>
        <w:shd w:val="clear" w:color="auto" w:fill="FFFFFF"/>
        <w:spacing w:after="0" w:line="312" w:lineRule="atLeast"/>
        <w:ind w:left="1440"/>
        <w:rPr>
          <w:rFonts w:ascii="Arial" w:eastAsia="Times New Roman" w:hAnsi="Arial" w:cs="Arial"/>
          <w:color w:val="4F81BD" w:themeColor="accent1"/>
        </w:rPr>
      </w:pPr>
    </w:p>
    <w:p w14:paraId="3A0B4568" w14:textId="1EDDA72C" w:rsidR="00C832F4" w:rsidRDefault="00C832F4" w:rsidP="00C832F4">
      <w:pPr>
        <w:pStyle w:val="ListParagraph"/>
        <w:numPr>
          <w:ilvl w:val="0"/>
          <w:numId w:val="22"/>
        </w:numPr>
        <w:shd w:val="clear" w:color="auto" w:fill="FFFFFF"/>
        <w:spacing w:after="0" w:line="312" w:lineRule="atLeast"/>
        <w:rPr>
          <w:rFonts w:ascii="Arial" w:eastAsia="Times New Roman" w:hAnsi="Arial" w:cs="Arial"/>
          <w:color w:val="4F81BD" w:themeColor="accent1"/>
        </w:rPr>
      </w:pPr>
      <w:r w:rsidRPr="00C832F4">
        <w:rPr>
          <w:rFonts w:ascii="Arial" w:eastAsia="Times New Roman" w:hAnsi="Arial" w:cs="Arial"/>
          <w:b/>
          <w:bCs/>
          <w:color w:val="4F81BD" w:themeColor="accent1"/>
        </w:rPr>
        <w:t>For re</w:t>
      </w:r>
      <w:r>
        <w:rPr>
          <w:rFonts w:ascii="Arial" w:eastAsia="Times New Roman" w:hAnsi="Arial" w:cs="Arial"/>
          <w:b/>
          <w:bCs/>
          <w:color w:val="4F81BD" w:themeColor="accent1"/>
        </w:rPr>
        <w:t>n</w:t>
      </w:r>
      <w:r w:rsidRPr="00C832F4">
        <w:rPr>
          <w:rFonts w:ascii="Arial" w:eastAsia="Times New Roman" w:hAnsi="Arial" w:cs="Arial"/>
          <w:b/>
          <w:bCs/>
          <w:color w:val="4F81BD" w:themeColor="accent1"/>
        </w:rPr>
        <w:t xml:space="preserve">ewal and revision applications, include a section titled Progress Report. </w:t>
      </w:r>
      <w:r w:rsidRPr="00C832F4">
        <w:rPr>
          <w:rFonts w:ascii="Arial" w:eastAsia="Times New Roman" w:hAnsi="Arial" w:cs="Arial"/>
          <w:color w:val="4F81BD" w:themeColor="accent1"/>
        </w:rPr>
        <w:t xml:space="preserve">In this section, provide the beginning and end dates for the period covered since the last competitive review. </w:t>
      </w:r>
      <w:r>
        <w:rPr>
          <w:rFonts w:ascii="Arial" w:eastAsia="Times New Roman" w:hAnsi="Arial" w:cs="Arial"/>
          <w:color w:val="4F81BD" w:themeColor="accent1"/>
        </w:rPr>
        <w:t xml:space="preserve">Do not duplicate information that is presented elsewhere in the application, or a list of publications, patents, or other printed materials. Do include: </w:t>
      </w:r>
    </w:p>
    <w:p w14:paraId="75E4381A" w14:textId="237555FA" w:rsidR="00C832F4" w:rsidRPr="00C832F4" w:rsidRDefault="00C832F4" w:rsidP="00C832F4">
      <w:pPr>
        <w:pStyle w:val="ListParagraph"/>
        <w:numPr>
          <w:ilvl w:val="1"/>
          <w:numId w:val="22"/>
        </w:numPr>
        <w:shd w:val="clear" w:color="auto" w:fill="FFFFFF"/>
        <w:spacing w:after="0" w:line="312" w:lineRule="atLeast"/>
        <w:rPr>
          <w:rFonts w:ascii="Arial" w:eastAsia="Times New Roman" w:hAnsi="Arial" w:cs="Arial"/>
          <w:color w:val="4F81BD" w:themeColor="accent1"/>
        </w:rPr>
      </w:pPr>
      <w:r>
        <w:rPr>
          <w:rFonts w:ascii="Arial" w:hAnsi="Arial" w:cs="Arial"/>
          <w:color w:val="4F81BD" w:themeColor="accent1"/>
        </w:rPr>
        <w:t>A summary of</w:t>
      </w:r>
      <w:r w:rsidRPr="00C832F4">
        <w:rPr>
          <w:rFonts w:ascii="Arial" w:hAnsi="Arial" w:cs="Arial"/>
          <w:color w:val="4F81BD" w:themeColor="accent1"/>
        </w:rPr>
        <w:t xml:space="preserve"> the Specific Aims of the previous project period and the importance of the findings, emphasizing the progress made toward the achievement of the Aims.</w:t>
      </w:r>
    </w:p>
    <w:p w14:paraId="12A27FE5" w14:textId="5E1675D8" w:rsidR="00C832F4" w:rsidRPr="00C832F4" w:rsidRDefault="00C832F4" w:rsidP="00C832F4">
      <w:pPr>
        <w:pStyle w:val="indentedlist"/>
        <w:numPr>
          <w:ilvl w:val="1"/>
          <w:numId w:val="22"/>
        </w:numPr>
        <w:shd w:val="clear" w:color="auto" w:fill="FFFFFF"/>
        <w:spacing w:line="312" w:lineRule="atLeast"/>
        <w:rPr>
          <w:rFonts w:ascii="Arial" w:hAnsi="Arial" w:cs="Arial"/>
          <w:color w:val="4F81BD" w:themeColor="accent1"/>
          <w:sz w:val="22"/>
          <w:szCs w:val="22"/>
        </w:rPr>
      </w:pPr>
      <w:r>
        <w:rPr>
          <w:rFonts w:ascii="Arial" w:hAnsi="Arial" w:cs="Arial"/>
          <w:color w:val="4F81BD" w:themeColor="accent1"/>
          <w:sz w:val="22"/>
          <w:szCs w:val="22"/>
        </w:rPr>
        <w:t>An explanation of</w:t>
      </w:r>
      <w:r w:rsidRPr="00C832F4">
        <w:rPr>
          <w:rFonts w:ascii="Arial" w:hAnsi="Arial" w:cs="Arial"/>
          <w:color w:val="4F81BD" w:themeColor="accent1"/>
          <w:sz w:val="22"/>
          <w:szCs w:val="22"/>
        </w:rPr>
        <w:t xml:space="preserve"> any significant changes to the Specific Aims and any new directions, including changes resulting from significant budget reductions.</w:t>
      </w:r>
    </w:p>
    <w:p w14:paraId="55C08F2E" w14:textId="77777777" w:rsidR="00C832F4" w:rsidRDefault="00C832F4" w:rsidP="00C832F4">
      <w:pPr>
        <w:pStyle w:val="indentedlist"/>
        <w:numPr>
          <w:ilvl w:val="1"/>
          <w:numId w:val="22"/>
        </w:numPr>
        <w:shd w:val="clear" w:color="auto" w:fill="FFFFFF"/>
        <w:spacing w:line="312" w:lineRule="atLeast"/>
        <w:rPr>
          <w:rFonts w:ascii="Arial" w:hAnsi="Arial" w:cs="Arial"/>
          <w:color w:val="4F81BD" w:themeColor="accent1"/>
          <w:sz w:val="22"/>
          <w:szCs w:val="22"/>
        </w:rPr>
      </w:pPr>
      <w:r>
        <w:rPr>
          <w:rFonts w:ascii="Arial" w:hAnsi="Arial" w:cs="Arial"/>
          <w:color w:val="4F81BD" w:themeColor="accent1"/>
          <w:sz w:val="22"/>
          <w:szCs w:val="22"/>
        </w:rPr>
        <w:t>A discussion of</w:t>
      </w:r>
      <w:r w:rsidRPr="00C832F4">
        <w:rPr>
          <w:rFonts w:ascii="Arial" w:hAnsi="Arial" w:cs="Arial"/>
          <w:color w:val="4F81BD" w:themeColor="accent1"/>
          <w:sz w:val="22"/>
          <w:szCs w:val="22"/>
        </w:rPr>
        <w:t xml:space="preserve"> previous participant enrollment (e.g., recruitment, retention, inclusion of women, minorities, children, etc.) for any studies meeting the NIH definition for </w:t>
      </w:r>
      <w:hyperlink r:id="rId18" w:anchor="ClinicalResearch" w:history="1">
        <w:r>
          <w:rPr>
            <w:rStyle w:val="Hyperlink"/>
            <w:rFonts w:ascii="Arial" w:hAnsi="Arial" w:cs="Arial"/>
            <w:sz w:val="22"/>
            <w:szCs w:val="22"/>
          </w:rPr>
          <w:t>Clinical Research</w:t>
        </w:r>
      </w:hyperlink>
      <w:r>
        <w:rPr>
          <w:rFonts w:ascii="Arial" w:hAnsi="Arial" w:cs="Arial"/>
          <w:color w:val="4F81BD" w:themeColor="accent1"/>
          <w:sz w:val="22"/>
          <w:szCs w:val="22"/>
        </w:rPr>
        <w:t xml:space="preserve">. </w:t>
      </w:r>
    </w:p>
    <w:p w14:paraId="0FD9A611" w14:textId="47EB3B0A" w:rsidR="00C832F4" w:rsidRDefault="00C832F4" w:rsidP="00C832F4">
      <w:pPr>
        <w:pStyle w:val="indentedlist"/>
        <w:numPr>
          <w:ilvl w:val="1"/>
          <w:numId w:val="22"/>
        </w:numPr>
        <w:shd w:val="clear" w:color="auto" w:fill="FFFFFF"/>
        <w:spacing w:line="312" w:lineRule="atLeast"/>
        <w:rPr>
          <w:rFonts w:ascii="Arial" w:hAnsi="Arial" w:cs="Arial"/>
          <w:color w:val="4F81BD" w:themeColor="accent1"/>
          <w:sz w:val="22"/>
          <w:szCs w:val="22"/>
        </w:rPr>
      </w:pPr>
      <w:r>
        <w:rPr>
          <w:rFonts w:ascii="Arial" w:hAnsi="Arial" w:cs="Arial"/>
          <w:color w:val="4F81BD" w:themeColor="accent1"/>
          <w:sz w:val="22"/>
          <w:szCs w:val="22"/>
        </w:rPr>
        <w:t>If changing from a single PD/PI to multiple PD/PIs (or vice versa</w:t>
      </w:r>
      <w:r w:rsidR="00343417">
        <w:rPr>
          <w:rFonts w:ascii="Arial" w:hAnsi="Arial" w:cs="Arial"/>
          <w:color w:val="4F81BD" w:themeColor="accent1"/>
          <w:sz w:val="22"/>
          <w:szCs w:val="22"/>
        </w:rPr>
        <w:t>) or</w:t>
      </w:r>
      <w:r>
        <w:rPr>
          <w:rFonts w:ascii="Arial" w:hAnsi="Arial" w:cs="Arial"/>
          <w:color w:val="4F81BD" w:themeColor="accent1"/>
          <w:sz w:val="22"/>
          <w:szCs w:val="22"/>
        </w:rPr>
        <w:t xml:space="preserve"> changing the number or makeup of multiple PD/PIs, provide a rationale for the change and reference the required Multiple PD/PI Leadership Plan. </w:t>
      </w:r>
    </w:p>
    <w:p w14:paraId="3A19F9B3" w14:textId="77777777" w:rsidR="00B6414A" w:rsidRDefault="00C832F4" w:rsidP="00C832F4">
      <w:pPr>
        <w:pStyle w:val="indentedlist"/>
        <w:numPr>
          <w:ilvl w:val="1"/>
          <w:numId w:val="22"/>
        </w:numPr>
        <w:shd w:val="clear" w:color="auto" w:fill="FFFFFF"/>
        <w:spacing w:line="312" w:lineRule="atLeast"/>
        <w:rPr>
          <w:rFonts w:ascii="Arial" w:hAnsi="Arial" w:cs="Arial"/>
          <w:color w:val="4F81BD" w:themeColor="accent1"/>
          <w:sz w:val="22"/>
          <w:szCs w:val="22"/>
        </w:rPr>
      </w:pPr>
      <w:r>
        <w:rPr>
          <w:rFonts w:ascii="Arial" w:hAnsi="Arial" w:cs="Arial"/>
          <w:color w:val="4F81BD" w:themeColor="accent1"/>
          <w:sz w:val="22"/>
          <w:szCs w:val="22"/>
        </w:rPr>
        <w:t xml:space="preserve">For SBIR/STTR applications, in addition to the above, describe the technology developed from the previously funded SBIR/STTR award. If different from the proposed application, describe its </w:t>
      </w:r>
      <w:r w:rsidR="00B6414A">
        <w:rPr>
          <w:rFonts w:ascii="Arial" w:hAnsi="Arial" w:cs="Arial"/>
          <w:color w:val="4F81BD" w:themeColor="accent1"/>
          <w:sz w:val="22"/>
          <w:szCs w:val="22"/>
        </w:rPr>
        <w:t xml:space="preserve">intended use and who will use it. Describe the </w:t>
      </w:r>
      <w:proofErr w:type="gramStart"/>
      <w:r w:rsidR="00B6414A">
        <w:rPr>
          <w:rFonts w:ascii="Arial" w:hAnsi="Arial" w:cs="Arial"/>
          <w:color w:val="4F81BD" w:themeColor="accent1"/>
          <w:sz w:val="22"/>
          <w:szCs w:val="22"/>
        </w:rPr>
        <w:t>current status</w:t>
      </w:r>
      <w:proofErr w:type="gramEnd"/>
      <w:r w:rsidR="00B6414A">
        <w:rPr>
          <w:rFonts w:ascii="Arial" w:hAnsi="Arial" w:cs="Arial"/>
          <w:color w:val="4F81BD" w:themeColor="accent1"/>
          <w:sz w:val="22"/>
          <w:szCs w:val="22"/>
        </w:rPr>
        <w:t xml:space="preserve"> of the product (e.g., under development, commercialized, in use, or discontinued).</w:t>
      </w:r>
    </w:p>
    <w:p w14:paraId="5520AE9E" w14:textId="22A27AF4" w:rsidR="00C832F4" w:rsidRPr="00C832F4" w:rsidRDefault="00B6414A" w:rsidP="00B6414A">
      <w:pPr>
        <w:pStyle w:val="indentedlist"/>
        <w:numPr>
          <w:ilvl w:val="2"/>
          <w:numId w:val="22"/>
        </w:numPr>
        <w:shd w:val="clear" w:color="auto" w:fill="FFFFFF"/>
        <w:spacing w:line="312" w:lineRule="atLeast"/>
        <w:rPr>
          <w:rFonts w:ascii="Arial" w:hAnsi="Arial" w:cs="Arial"/>
          <w:color w:val="4F81BD" w:themeColor="accent1"/>
          <w:sz w:val="22"/>
          <w:szCs w:val="22"/>
        </w:rPr>
      </w:pPr>
      <w:r>
        <w:rPr>
          <w:rFonts w:ascii="Arial" w:hAnsi="Arial" w:cs="Arial"/>
          <w:color w:val="4F81BD" w:themeColor="accent1"/>
          <w:sz w:val="22"/>
          <w:szCs w:val="22"/>
        </w:rPr>
        <w:t>If applicable, describe the status of FDA approval for the product, process, or service (e.g., continuing pre-IND studies; filed on IND; in Phase I, II, or III clinical trials; applied for approval; review ongoing; approved; or not approved).</w:t>
      </w:r>
      <w:r w:rsidR="00C832F4" w:rsidRPr="00C832F4">
        <w:rPr>
          <w:rFonts w:ascii="Arial" w:hAnsi="Arial" w:cs="Arial"/>
          <w:color w:val="4F81BD" w:themeColor="accent1"/>
          <w:sz w:val="22"/>
          <w:szCs w:val="22"/>
        </w:rPr>
        <w:t xml:space="preserve"> </w:t>
      </w:r>
    </w:p>
    <w:p w14:paraId="28D9EB3F" w14:textId="77777777" w:rsidR="003260DA" w:rsidRPr="003260DA" w:rsidRDefault="003260DA" w:rsidP="00C832F4">
      <w:pPr>
        <w:shd w:val="clear" w:color="auto" w:fill="FFFFFF"/>
        <w:spacing w:before="100" w:beforeAutospacing="1" w:after="100" w:afterAutospacing="1" w:line="312" w:lineRule="atLeast"/>
        <w:ind w:left="720"/>
        <w:rPr>
          <w:rFonts w:ascii="Arial" w:eastAsia="Times New Roman" w:hAnsi="Arial" w:cs="Arial"/>
          <w:color w:val="4F81BD" w:themeColor="accent1"/>
        </w:rPr>
      </w:pPr>
    </w:p>
    <w:p w14:paraId="382F4FE8" w14:textId="77777777" w:rsidR="005E1557" w:rsidRDefault="005E1557" w:rsidP="006D2C9B">
      <w:pPr>
        <w:spacing w:after="0" w:line="240" w:lineRule="auto"/>
        <w:rPr>
          <w:rFonts w:ascii="Arial" w:hAnsi="Arial" w:cs="Arial"/>
          <w:b/>
          <w:bCs/>
          <w:color w:val="4F81BD" w:themeColor="accent1"/>
        </w:rPr>
      </w:pPr>
    </w:p>
    <w:p w14:paraId="33671D86" w14:textId="77777777" w:rsidR="00B06CF9" w:rsidRDefault="00B06CF9" w:rsidP="006D2C9B">
      <w:pPr>
        <w:spacing w:after="0" w:line="240" w:lineRule="auto"/>
        <w:rPr>
          <w:rFonts w:ascii="Arial" w:hAnsi="Arial" w:cs="Arial"/>
          <w:b/>
          <w:bCs/>
          <w:color w:val="4F81BD" w:themeColor="accent1"/>
        </w:rPr>
      </w:pPr>
    </w:p>
    <w:p w14:paraId="764EB791" w14:textId="77777777" w:rsidR="00B06CF9" w:rsidRPr="00B06CF9" w:rsidRDefault="00B06CF9" w:rsidP="006D2C9B">
      <w:pPr>
        <w:spacing w:after="0" w:line="240" w:lineRule="auto"/>
        <w:rPr>
          <w:rFonts w:ascii="Arial" w:hAnsi="Arial" w:cs="Arial"/>
          <w:b/>
          <w:bCs/>
          <w:color w:val="4F81BD" w:themeColor="accent1"/>
        </w:rPr>
      </w:pPr>
    </w:p>
    <w:p w14:paraId="7FF6DA82" w14:textId="77777777" w:rsidR="00146030" w:rsidRDefault="00146030" w:rsidP="000D0E40">
      <w:pPr>
        <w:spacing w:after="0" w:line="240" w:lineRule="auto"/>
        <w:rPr>
          <w:rFonts w:ascii="Arial" w:hAnsi="Arial" w:cs="Arial"/>
          <w:color w:val="4F81BD" w:themeColor="accent1"/>
        </w:rPr>
      </w:pPr>
    </w:p>
    <w:p w14:paraId="258A8B29" w14:textId="77777777" w:rsidR="00146030" w:rsidRPr="005C2A7E" w:rsidRDefault="00146030" w:rsidP="000D0E40">
      <w:pPr>
        <w:spacing w:after="0" w:line="240" w:lineRule="auto"/>
        <w:rPr>
          <w:rFonts w:ascii="Arial" w:hAnsi="Arial" w:cs="Arial"/>
          <w:color w:val="4F81BD" w:themeColor="accent1"/>
        </w:rPr>
      </w:pPr>
    </w:p>
    <w:sectPr w:rsidR="00146030" w:rsidRPr="005C2A7E" w:rsidSect="008A49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2BD2D" w14:textId="77777777" w:rsidR="00295019" w:rsidRDefault="00295019" w:rsidP="00B173BE">
      <w:pPr>
        <w:spacing w:after="0" w:line="240" w:lineRule="auto"/>
      </w:pPr>
      <w:r>
        <w:separator/>
      </w:r>
    </w:p>
  </w:endnote>
  <w:endnote w:type="continuationSeparator" w:id="0">
    <w:p w14:paraId="3A2807BE" w14:textId="77777777" w:rsidR="00295019" w:rsidRDefault="00295019" w:rsidP="00B173BE">
      <w:pPr>
        <w:spacing w:after="0" w:line="240" w:lineRule="auto"/>
      </w:pPr>
      <w:r>
        <w:continuationSeparator/>
      </w:r>
    </w:p>
  </w:endnote>
  <w:endnote w:type="continuationNotice" w:id="1">
    <w:p w14:paraId="1EB5986A" w14:textId="77777777" w:rsidR="00302708" w:rsidRDefault="00302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9056" w14:textId="77777777" w:rsidR="00295019" w:rsidRDefault="00295019" w:rsidP="00B173BE">
      <w:pPr>
        <w:spacing w:after="0" w:line="240" w:lineRule="auto"/>
      </w:pPr>
      <w:r>
        <w:separator/>
      </w:r>
    </w:p>
  </w:footnote>
  <w:footnote w:type="continuationSeparator" w:id="0">
    <w:p w14:paraId="54E2DCBB" w14:textId="77777777" w:rsidR="00295019" w:rsidRDefault="00295019" w:rsidP="00B173BE">
      <w:pPr>
        <w:spacing w:after="0" w:line="240" w:lineRule="auto"/>
      </w:pPr>
      <w:r>
        <w:continuationSeparator/>
      </w:r>
    </w:p>
  </w:footnote>
  <w:footnote w:type="continuationNotice" w:id="1">
    <w:p w14:paraId="78A3B132" w14:textId="77777777" w:rsidR="00302708" w:rsidRDefault="003027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D3E"/>
    <w:multiLevelType w:val="hybridMultilevel"/>
    <w:tmpl w:val="8590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62267"/>
    <w:multiLevelType w:val="hybridMultilevel"/>
    <w:tmpl w:val="08D6351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9C4FED"/>
    <w:multiLevelType w:val="hybridMultilevel"/>
    <w:tmpl w:val="DBF2592A"/>
    <w:lvl w:ilvl="0" w:tplc="478C1CE6">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4D705F"/>
    <w:multiLevelType w:val="multilevel"/>
    <w:tmpl w:val="5AF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662A00"/>
    <w:multiLevelType w:val="hybridMultilevel"/>
    <w:tmpl w:val="D06411CC"/>
    <w:lvl w:ilvl="0" w:tplc="478C1CE6">
      <w:start w:val="1"/>
      <w:numFmt w:val="bullet"/>
      <w:lvlText w:val=""/>
      <w:lvlJc w:val="left"/>
      <w:pPr>
        <w:ind w:left="720" w:hanging="360"/>
      </w:pPr>
      <w:rPr>
        <w:rFonts w:ascii="Symbol" w:hAnsi="Symbol" w:hint="default"/>
        <w:color w:val="4F81BD"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5B3017"/>
    <w:multiLevelType w:val="hybridMultilevel"/>
    <w:tmpl w:val="35F8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F282A"/>
    <w:multiLevelType w:val="multilevel"/>
    <w:tmpl w:val="15385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02F5E"/>
    <w:multiLevelType w:val="hybridMultilevel"/>
    <w:tmpl w:val="A8E6FC1A"/>
    <w:lvl w:ilvl="0" w:tplc="478C1CE6">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10CBA"/>
    <w:multiLevelType w:val="hybridMultilevel"/>
    <w:tmpl w:val="CDFE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38C811D9"/>
    <w:multiLevelType w:val="hybridMultilevel"/>
    <w:tmpl w:val="E968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1C735F"/>
    <w:multiLevelType w:val="multilevel"/>
    <w:tmpl w:val="B33E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00C91"/>
    <w:multiLevelType w:val="multilevel"/>
    <w:tmpl w:val="6EBE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DF1B42"/>
    <w:multiLevelType w:val="hybridMultilevel"/>
    <w:tmpl w:val="33D0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7139C"/>
    <w:multiLevelType w:val="hybridMultilevel"/>
    <w:tmpl w:val="E50C8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E741D"/>
    <w:multiLevelType w:val="hybridMultilevel"/>
    <w:tmpl w:val="DC5A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4059546">
    <w:abstractNumId w:val="13"/>
  </w:num>
  <w:num w:numId="2" w16cid:durableId="1598638017">
    <w:abstractNumId w:val="17"/>
  </w:num>
  <w:num w:numId="3" w16cid:durableId="416709768">
    <w:abstractNumId w:val="21"/>
  </w:num>
  <w:num w:numId="4" w16cid:durableId="1146895531">
    <w:abstractNumId w:val="11"/>
    <w:lvlOverride w:ilvl="0">
      <w:startOverride w:val="1"/>
    </w:lvlOverride>
  </w:num>
  <w:num w:numId="5" w16cid:durableId="67927695">
    <w:abstractNumId w:val="11"/>
    <w:lvlOverride w:ilvl="0">
      <w:startOverride w:val="2"/>
    </w:lvlOverride>
  </w:num>
  <w:num w:numId="6" w16cid:durableId="1599293586">
    <w:abstractNumId w:val="11"/>
    <w:lvlOverride w:ilvl="0">
      <w:startOverride w:val="3"/>
    </w:lvlOverride>
  </w:num>
  <w:num w:numId="7" w16cid:durableId="1710301632">
    <w:abstractNumId w:val="19"/>
  </w:num>
  <w:num w:numId="8" w16cid:durableId="170223019">
    <w:abstractNumId w:val="18"/>
  </w:num>
  <w:num w:numId="9" w16cid:durableId="1238975663">
    <w:abstractNumId w:val="6"/>
  </w:num>
  <w:num w:numId="10" w16cid:durableId="463349454">
    <w:abstractNumId w:val="2"/>
  </w:num>
  <w:num w:numId="11" w16cid:durableId="1209997119">
    <w:abstractNumId w:val="7"/>
  </w:num>
  <w:num w:numId="12" w16cid:durableId="1606691387">
    <w:abstractNumId w:val="20"/>
  </w:num>
  <w:num w:numId="13" w16cid:durableId="285426615">
    <w:abstractNumId w:val="12"/>
  </w:num>
  <w:num w:numId="14" w16cid:durableId="1011377658">
    <w:abstractNumId w:val="1"/>
  </w:num>
  <w:num w:numId="15" w16cid:durableId="1653481253">
    <w:abstractNumId w:val="22"/>
  </w:num>
  <w:num w:numId="16" w16cid:durableId="1317345458">
    <w:abstractNumId w:val="8"/>
  </w:num>
  <w:num w:numId="17" w16cid:durableId="439304360">
    <w:abstractNumId w:val="14"/>
  </w:num>
  <w:num w:numId="18" w16cid:durableId="66996685">
    <w:abstractNumId w:val="0"/>
  </w:num>
  <w:num w:numId="19" w16cid:durableId="1041051814">
    <w:abstractNumId w:val="23"/>
  </w:num>
  <w:num w:numId="20" w16cid:durableId="1110129241">
    <w:abstractNumId w:val="10"/>
  </w:num>
  <w:num w:numId="21" w16cid:durableId="1579753920">
    <w:abstractNumId w:val="3"/>
  </w:num>
  <w:num w:numId="22" w16cid:durableId="702098241">
    <w:abstractNumId w:val="5"/>
  </w:num>
  <w:num w:numId="23" w16cid:durableId="1920170860">
    <w:abstractNumId w:val="9"/>
  </w:num>
  <w:num w:numId="24" w16cid:durableId="939990070">
    <w:abstractNumId w:val="15"/>
  </w:num>
  <w:num w:numId="25" w16cid:durableId="38093990">
    <w:abstractNumId w:val="4"/>
  </w:num>
  <w:num w:numId="26" w16cid:durableId="15067430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4D32"/>
    <w:rsid w:val="000167CB"/>
    <w:rsid w:val="00025B19"/>
    <w:rsid w:val="0003728B"/>
    <w:rsid w:val="0004438E"/>
    <w:rsid w:val="00044533"/>
    <w:rsid w:val="00044696"/>
    <w:rsid w:val="000B6F04"/>
    <w:rsid w:val="000D0E40"/>
    <w:rsid w:val="000D3E89"/>
    <w:rsid w:val="000D72EB"/>
    <w:rsid w:val="000E53EF"/>
    <w:rsid w:val="000E7D9A"/>
    <w:rsid w:val="000F4C30"/>
    <w:rsid w:val="001453F1"/>
    <w:rsid w:val="00146030"/>
    <w:rsid w:val="00166D33"/>
    <w:rsid w:val="001745F6"/>
    <w:rsid w:val="00187D79"/>
    <w:rsid w:val="001B0955"/>
    <w:rsid w:val="001C7B56"/>
    <w:rsid w:val="001D16E9"/>
    <w:rsid w:val="001D2300"/>
    <w:rsid w:val="001F275D"/>
    <w:rsid w:val="001F5235"/>
    <w:rsid w:val="002122B3"/>
    <w:rsid w:val="0022666A"/>
    <w:rsid w:val="002706AC"/>
    <w:rsid w:val="00295019"/>
    <w:rsid w:val="002A05D0"/>
    <w:rsid w:val="002A5419"/>
    <w:rsid w:val="002B469A"/>
    <w:rsid w:val="002C073E"/>
    <w:rsid w:val="002C4518"/>
    <w:rsid w:val="002D1212"/>
    <w:rsid w:val="002E1B9C"/>
    <w:rsid w:val="00302708"/>
    <w:rsid w:val="003079E1"/>
    <w:rsid w:val="00320748"/>
    <w:rsid w:val="00324997"/>
    <w:rsid w:val="003260DA"/>
    <w:rsid w:val="00343417"/>
    <w:rsid w:val="003439C1"/>
    <w:rsid w:val="003609B6"/>
    <w:rsid w:val="00363CFE"/>
    <w:rsid w:val="00367EA7"/>
    <w:rsid w:val="0038055E"/>
    <w:rsid w:val="003B39DD"/>
    <w:rsid w:val="003E1487"/>
    <w:rsid w:val="003E5CC2"/>
    <w:rsid w:val="004067A4"/>
    <w:rsid w:val="00414A73"/>
    <w:rsid w:val="00433F62"/>
    <w:rsid w:val="004A1C12"/>
    <w:rsid w:val="004B0828"/>
    <w:rsid w:val="004C2E62"/>
    <w:rsid w:val="0050011C"/>
    <w:rsid w:val="00516D31"/>
    <w:rsid w:val="00520EBF"/>
    <w:rsid w:val="005B623A"/>
    <w:rsid w:val="005C2A7E"/>
    <w:rsid w:val="005D4651"/>
    <w:rsid w:val="005E1557"/>
    <w:rsid w:val="005F2DA6"/>
    <w:rsid w:val="00610343"/>
    <w:rsid w:val="006212D9"/>
    <w:rsid w:val="00624EC5"/>
    <w:rsid w:val="00625C48"/>
    <w:rsid w:val="00662693"/>
    <w:rsid w:val="00672CB4"/>
    <w:rsid w:val="006A00F3"/>
    <w:rsid w:val="006A0D6A"/>
    <w:rsid w:val="006A2281"/>
    <w:rsid w:val="006A44DE"/>
    <w:rsid w:val="006B46E5"/>
    <w:rsid w:val="006D2C9B"/>
    <w:rsid w:val="006E00C9"/>
    <w:rsid w:val="00736DAC"/>
    <w:rsid w:val="00751DD8"/>
    <w:rsid w:val="00752FD4"/>
    <w:rsid w:val="00764922"/>
    <w:rsid w:val="007658A1"/>
    <w:rsid w:val="00770732"/>
    <w:rsid w:val="00783A71"/>
    <w:rsid w:val="007D550B"/>
    <w:rsid w:val="007F06E1"/>
    <w:rsid w:val="00800ABB"/>
    <w:rsid w:val="00823EA6"/>
    <w:rsid w:val="008326E2"/>
    <w:rsid w:val="00860ED7"/>
    <w:rsid w:val="00892D05"/>
    <w:rsid w:val="00894896"/>
    <w:rsid w:val="00895387"/>
    <w:rsid w:val="008A49C9"/>
    <w:rsid w:val="008A4B7A"/>
    <w:rsid w:val="008C722F"/>
    <w:rsid w:val="008C730C"/>
    <w:rsid w:val="008D3F7C"/>
    <w:rsid w:val="00913A12"/>
    <w:rsid w:val="009310F3"/>
    <w:rsid w:val="0093133A"/>
    <w:rsid w:val="00952584"/>
    <w:rsid w:val="00962CA8"/>
    <w:rsid w:val="00963502"/>
    <w:rsid w:val="009E1497"/>
    <w:rsid w:val="00A3643E"/>
    <w:rsid w:val="00A444D0"/>
    <w:rsid w:val="00A8526E"/>
    <w:rsid w:val="00A8666C"/>
    <w:rsid w:val="00AB06F9"/>
    <w:rsid w:val="00AB23BF"/>
    <w:rsid w:val="00B06CF9"/>
    <w:rsid w:val="00B1574E"/>
    <w:rsid w:val="00B173BE"/>
    <w:rsid w:val="00B3587E"/>
    <w:rsid w:val="00B405A4"/>
    <w:rsid w:val="00B6414A"/>
    <w:rsid w:val="00B74610"/>
    <w:rsid w:val="00B80950"/>
    <w:rsid w:val="00B939C6"/>
    <w:rsid w:val="00BB71FC"/>
    <w:rsid w:val="00BD0339"/>
    <w:rsid w:val="00BF4D23"/>
    <w:rsid w:val="00BF74E5"/>
    <w:rsid w:val="00C00F8E"/>
    <w:rsid w:val="00C310AF"/>
    <w:rsid w:val="00C832F4"/>
    <w:rsid w:val="00C84BC3"/>
    <w:rsid w:val="00C91624"/>
    <w:rsid w:val="00C924B0"/>
    <w:rsid w:val="00C92A66"/>
    <w:rsid w:val="00CB5415"/>
    <w:rsid w:val="00CC4D32"/>
    <w:rsid w:val="00CE5F4D"/>
    <w:rsid w:val="00CF4747"/>
    <w:rsid w:val="00D10CFD"/>
    <w:rsid w:val="00D335A6"/>
    <w:rsid w:val="00D44851"/>
    <w:rsid w:val="00D5639C"/>
    <w:rsid w:val="00D82C14"/>
    <w:rsid w:val="00D90D10"/>
    <w:rsid w:val="00D94676"/>
    <w:rsid w:val="00DC0C5C"/>
    <w:rsid w:val="00DC6A1B"/>
    <w:rsid w:val="00DE547D"/>
    <w:rsid w:val="00DF7A02"/>
    <w:rsid w:val="00E022AF"/>
    <w:rsid w:val="00E3387D"/>
    <w:rsid w:val="00E3632F"/>
    <w:rsid w:val="00E46043"/>
    <w:rsid w:val="00E50874"/>
    <w:rsid w:val="00E5404C"/>
    <w:rsid w:val="00E614DF"/>
    <w:rsid w:val="00E774BA"/>
    <w:rsid w:val="00EF168F"/>
    <w:rsid w:val="00F41828"/>
    <w:rsid w:val="00F55CBD"/>
    <w:rsid w:val="00F709B8"/>
    <w:rsid w:val="00F90A1F"/>
    <w:rsid w:val="100DB13F"/>
    <w:rsid w:val="153A1FEA"/>
    <w:rsid w:val="1C2AFD1F"/>
    <w:rsid w:val="225B5F5E"/>
    <w:rsid w:val="22FB2A13"/>
    <w:rsid w:val="4D645D36"/>
    <w:rsid w:val="611B5F5F"/>
    <w:rsid w:val="77111DA6"/>
    <w:rsid w:val="78A641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C2E586C1-642E-44D2-8251-3956D14F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662693"/>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3439C1"/>
    <w:rPr>
      <w:color w:val="800080" w:themeColor="followedHyperlink"/>
      <w:u w:val="single"/>
    </w:rPr>
  </w:style>
  <w:style w:type="character" w:styleId="UnresolvedMention">
    <w:name w:val="Unresolved Mention"/>
    <w:basedOn w:val="DefaultParagraphFont"/>
    <w:uiPriority w:val="99"/>
    <w:semiHidden/>
    <w:unhideWhenUsed/>
    <w:rsid w:val="00624EC5"/>
    <w:rPr>
      <w:color w:val="605E5C"/>
      <w:shd w:val="clear" w:color="auto" w:fill="E1DFDD"/>
    </w:rPr>
  </w:style>
  <w:style w:type="paragraph" w:customStyle="1" w:styleId="indentedlist">
    <w:name w:val="indented_list"/>
    <w:basedOn w:val="Normal"/>
    <w:rsid w:val="00C832F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070">
      <w:bodyDiv w:val="1"/>
      <w:marLeft w:val="0"/>
      <w:marRight w:val="0"/>
      <w:marTop w:val="0"/>
      <w:marBottom w:val="0"/>
      <w:divBdr>
        <w:top w:val="none" w:sz="0" w:space="0" w:color="auto"/>
        <w:left w:val="none" w:sz="0" w:space="0" w:color="auto"/>
        <w:bottom w:val="none" w:sz="0" w:space="0" w:color="auto"/>
        <w:right w:val="none" w:sz="0" w:space="0" w:color="auto"/>
      </w:divBdr>
    </w:div>
    <w:div w:id="120616506">
      <w:bodyDiv w:val="1"/>
      <w:marLeft w:val="0"/>
      <w:marRight w:val="0"/>
      <w:marTop w:val="0"/>
      <w:marBottom w:val="0"/>
      <w:divBdr>
        <w:top w:val="none" w:sz="0" w:space="0" w:color="auto"/>
        <w:left w:val="none" w:sz="0" w:space="0" w:color="auto"/>
        <w:bottom w:val="none" w:sz="0" w:space="0" w:color="auto"/>
        <w:right w:val="none" w:sz="0" w:space="0" w:color="auto"/>
      </w:divBdr>
    </w:div>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417988959">
      <w:bodyDiv w:val="1"/>
      <w:marLeft w:val="0"/>
      <w:marRight w:val="0"/>
      <w:marTop w:val="0"/>
      <w:marBottom w:val="0"/>
      <w:divBdr>
        <w:top w:val="none" w:sz="0" w:space="0" w:color="auto"/>
        <w:left w:val="none" w:sz="0" w:space="0" w:color="auto"/>
        <w:bottom w:val="none" w:sz="0" w:space="0" w:color="auto"/>
        <w:right w:val="none" w:sz="0" w:space="0" w:color="auto"/>
      </w:divBdr>
    </w:div>
    <w:div w:id="522327848">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28753002">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1990285457">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nts.nih.gov/grants/guide/notice-files/NOT-OD-15-102.html" TargetMode="External"/><Relationship Id="rId18" Type="http://schemas.openxmlformats.org/officeDocument/2006/relationships/hyperlink" Target="https://grants.nih.gov/grants/glossary.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rants.nih.gov/grants/policy/nihgps/HTML5/section_4/4.1.14_human_fetal_tissue_research.htm" TargetMode="External"/><Relationship Id="rId17" Type="http://schemas.openxmlformats.org/officeDocument/2006/relationships/hyperlink" Target="https://grants.nih.gov/grants/policy/nihgps/HTML5/section_4/4.1.14_human_fetal_tissue_research.htm" TargetMode="External"/><Relationship Id="rId2" Type="http://schemas.openxmlformats.org/officeDocument/2006/relationships/customXml" Target="../customXml/item2.xml"/><Relationship Id="rId16" Type="http://schemas.openxmlformats.org/officeDocument/2006/relationships/hyperlink" Target="https://researchmethodsresources.nih.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how-to-apply-application-guide/format-and-write/page-limits.htm" TargetMode="External"/><Relationship Id="rId5" Type="http://schemas.openxmlformats.org/officeDocument/2006/relationships/styles" Target="styles.xml"/><Relationship Id="rId15" Type="http://schemas.openxmlformats.org/officeDocument/2006/relationships/hyperlink" Target="https://grants.nih.gov/policy/reproducibility/index.htm" TargetMode="External"/><Relationship Id="rId10" Type="http://schemas.openxmlformats.org/officeDocument/2006/relationships/hyperlink" Target="https://grants.nih.gov/grants/how-to-apply-application-guide.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ants.nih.gov/stem_cells/registry/curren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B3B10-93E9-4FE0-BC9D-AF24F61076A2}">
  <ds:schemaRefs>
    <ds:schemaRef ds:uri="http://schemas.microsoft.com/sharepoint/v3/contenttype/forms"/>
  </ds:schemaRefs>
</ds:datastoreItem>
</file>

<file path=customXml/itemProps2.xml><?xml version="1.0" encoding="utf-8"?>
<ds:datastoreItem xmlns:ds="http://schemas.openxmlformats.org/officeDocument/2006/customXml" ds:itemID="{273EB89F-26F3-4B76-8765-8DCDACDD68C5}">
  <ds:schemaRef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94106a43-364c-4431-a764-9e3dd608a139"/>
    <ds:schemaRef ds:uri="6f61aad6-7023-4354-b4be-ac6efb5d4555"/>
    <ds:schemaRef ds:uri="http://schemas.microsoft.com/office/2006/metadata/properties"/>
  </ds:schemaRefs>
</ds:datastoreItem>
</file>

<file path=customXml/itemProps3.xml><?xml version="1.0" encoding="utf-8"?>
<ds:datastoreItem xmlns:ds="http://schemas.openxmlformats.org/officeDocument/2006/customXml" ds:itemID="{AB4C629C-6160-4EA4-8F55-DE68E0968FA3}"/>
</file>

<file path=docProps/app.xml><?xml version="1.0" encoding="utf-8"?>
<Properties xmlns="http://schemas.openxmlformats.org/officeDocument/2006/extended-properties" xmlns:vt="http://schemas.openxmlformats.org/officeDocument/2006/docPropsVTypes">
  <Template>Normal.dotm</Template>
  <TotalTime>3</TotalTime>
  <Pages>6</Pages>
  <Words>2613</Words>
  <Characters>14900</Characters>
  <Application>Microsoft Office Word</Application>
  <DocSecurity>0</DocSecurity>
  <Lines>124</Lines>
  <Paragraphs>34</Paragraphs>
  <ScaleCrop>false</ScaleCrop>
  <Company/>
  <LinksUpToDate>false</LinksUpToDate>
  <CharactersWithSpaces>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53</cp:revision>
  <dcterms:created xsi:type="dcterms:W3CDTF">2022-11-29T20:58:00Z</dcterms:created>
  <dcterms:modified xsi:type="dcterms:W3CDTF">2025-01-07T14:10:00Z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