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F2A7" w14:textId="0EBD2B69" w:rsidR="003E6C3D" w:rsidRDefault="003E6C3D" w:rsidP="52459C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NIH </w:t>
      </w:r>
      <w:r w:rsidR="00666926">
        <w:rPr>
          <w:rStyle w:val="normaltextrun"/>
          <w:rFonts w:ascii="Arial" w:hAnsi="Arial" w:cs="Arial"/>
          <w:b/>
          <w:bCs/>
          <w:sz w:val="22"/>
          <w:szCs w:val="22"/>
        </w:rPr>
        <w:t xml:space="preserve">Standard </w:t>
      </w:r>
      <w:r w:rsidR="00D314AC">
        <w:rPr>
          <w:rStyle w:val="normaltextrun"/>
          <w:rFonts w:ascii="Arial" w:hAnsi="Arial" w:cs="Arial"/>
          <w:b/>
          <w:bCs/>
          <w:sz w:val="22"/>
          <w:szCs w:val="22"/>
        </w:rPr>
        <w:t xml:space="preserve">Parent </w:t>
      </w:r>
      <w:r w:rsidR="008B26B4">
        <w:rPr>
          <w:rStyle w:val="normaltextrun"/>
          <w:rFonts w:ascii="Arial" w:hAnsi="Arial" w:cs="Arial"/>
          <w:b/>
          <w:bCs/>
          <w:sz w:val="22"/>
          <w:szCs w:val="22"/>
        </w:rPr>
        <w:t>F</w:t>
      </w:r>
      <w:r w:rsidR="00C43116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>Submission CHECKLIST</w:t>
      </w:r>
      <w:r w:rsidRPr="52459C73">
        <w:rPr>
          <w:rStyle w:val="eop"/>
          <w:rFonts w:ascii="Arial" w:hAnsi="Arial" w:cs="Arial"/>
        </w:rPr>
        <w:t> </w:t>
      </w:r>
    </w:p>
    <w:p w14:paraId="0D34C69D" w14:textId="05730DB6" w:rsidR="003E6C3D" w:rsidRPr="003B35A1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Funding</w:t>
      </w:r>
      <w:r w:rsidRPr="00B90C89">
        <w:rPr>
          <w:rStyle w:val="normaltextrun"/>
          <w:rFonts w:ascii="Arial" w:hAnsi="Arial" w:cs="Arial"/>
          <w:b/>
          <w:bCs/>
          <w:sz w:val="22"/>
          <w:szCs w:val="22"/>
        </w:rPr>
        <w:t xml:space="preserve"> Opportunity </w:t>
      </w:r>
      <w:hyperlink r:id="rId10" w:history="1">
        <w:r w:rsidR="00B5585A" w:rsidRPr="00F34080">
          <w:rPr>
            <w:rStyle w:val="Hyperlink"/>
            <w:rFonts w:ascii="Arial" w:hAnsi="Arial" w:cs="Arial"/>
            <w:b/>
            <w:bCs/>
            <w:color w:val="000000" w:themeColor="text1"/>
            <w:sz w:val="22"/>
            <w:szCs w:val="22"/>
            <w:highlight w:val="yellow"/>
          </w:rPr>
          <w:t>[</w:t>
        </w:r>
        <w:r w:rsidR="00B5585A">
          <w:rPr>
            <w:rStyle w:val="Hyperlink"/>
            <w:rFonts w:ascii="Arial" w:hAnsi="Arial" w:cs="Arial"/>
            <w:b/>
            <w:bCs/>
            <w:color w:val="000000" w:themeColor="text1"/>
            <w:sz w:val="22"/>
            <w:szCs w:val="22"/>
            <w:highlight w:val="yellow"/>
          </w:rPr>
          <w:t>VARIES—</w:t>
        </w:r>
        <w:r w:rsidR="00B5585A" w:rsidRPr="00F34080">
          <w:rPr>
            <w:rStyle w:val="Hyperlink"/>
            <w:rFonts w:ascii="Arial" w:hAnsi="Arial" w:cs="Arial"/>
            <w:b/>
            <w:bCs/>
            <w:color w:val="000000" w:themeColor="text1"/>
            <w:sz w:val="22"/>
            <w:szCs w:val="22"/>
            <w:highlight w:val="yellow"/>
          </w:rPr>
          <w:t>PROVIDE SPECIFIC FOA HERE</w:t>
        </w:r>
      </w:hyperlink>
      <w:r w:rsidR="00B5585A" w:rsidRPr="00F34080">
        <w:rPr>
          <w:rStyle w:val="Hyperlink"/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>]</w:t>
      </w:r>
    </w:p>
    <w:p w14:paraId="3CB435A0" w14:textId="3D048043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Application due date: </w:t>
      </w:r>
      <w:hyperlink r:id="rId11" w:history="1">
        <w:r w:rsidRPr="003E6C3D">
          <w:rPr>
            <w:rStyle w:val="Hyperlink"/>
            <w:rFonts w:ascii="Arial" w:hAnsi="Arial" w:cs="Arial"/>
            <w:b/>
            <w:bCs/>
            <w:sz w:val="22"/>
            <w:szCs w:val="22"/>
          </w:rPr>
          <w:t>Standard due dates</w:t>
        </w:r>
      </w:hyperlink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(by 5:00 pm EST)</w:t>
      </w:r>
      <w:r>
        <w:rPr>
          <w:rStyle w:val="eop"/>
          <w:rFonts w:ascii="Arial" w:hAnsi="Arial" w:cs="Arial"/>
        </w:rPr>
        <w:t> </w:t>
      </w:r>
    </w:p>
    <w:p w14:paraId="29135752" w14:textId="77777777" w:rsidR="00016487" w:rsidRDefault="00016487" w:rsidP="00016487">
      <w:pPr>
        <w:spacing w:after="0"/>
        <w:jc w:val="center"/>
        <w:rPr>
          <w:rFonts w:ascii="Arial" w:hAnsi="Arial" w:cs="Arial"/>
          <w:b/>
        </w:rPr>
      </w:pPr>
    </w:p>
    <w:p w14:paraId="66099E1B" w14:textId="076FCD0C" w:rsidR="00016487" w:rsidRPr="00443C35" w:rsidRDefault="00DA5A46" w:rsidP="00DA5A46">
      <w:pPr>
        <w:rPr>
          <w:b/>
          <w:color w:val="007155"/>
          <w:sz w:val="20"/>
        </w:rPr>
      </w:pPr>
      <w:r w:rsidRPr="00443C35">
        <w:rPr>
          <w:i/>
          <w:color w:val="007155"/>
          <w:sz w:val="20"/>
        </w:rPr>
        <w:t xml:space="preserve">This document is designed only to serve as a project management tool. It does NOT replace the detailed information available within the relevant funding </w:t>
      </w:r>
      <w:r w:rsidR="005A77A1">
        <w:rPr>
          <w:i/>
          <w:color w:val="007155"/>
          <w:sz w:val="20"/>
        </w:rPr>
        <w:t>solici</w:t>
      </w:r>
      <w:r w:rsidRPr="00443C35">
        <w:rPr>
          <w:i/>
          <w:color w:val="007155"/>
          <w:sz w:val="20"/>
        </w:rPr>
        <w:t>t</w:t>
      </w:r>
      <w:r w:rsidR="005A77A1">
        <w:rPr>
          <w:i/>
          <w:color w:val="007155"/>
          <w:sz w:val="20"/>
        </w:rPr>
        <w:t>ation</w:t>
      </w:r>
      <w:r w:rsidRPr="00443C35">
        <w:rPr>
          <w:i/>
          <w:color w:val="007155"/>
          <w:sz w:val="20"/>
        </w:rPr>
        <w:t>, the funding agency’s forms, instructions, or review criteria.</w:t>
      </w:r>
      <w:r w:rsidRPr="00443C35">
        <w:rPr>
          <w:color w:val="007155"/>
          <w:sz w:val="20"/>
        </w:rPr>
        <w:t xml:space="preserve"> </w:t>
      </w:r>
      <w:r w:rsidRPr="00443C35">
        <w:rPr>
          <w:b/>
          <w:color w:val="007155"/>
          <w:sz w:val="20"/>
        </w:rPr>
        <w:t xml:space="preserve">For </w:t>
      </w:r>
      <w:r w:rsidRPr="00824DC8">
        <w:rPr>
          <w:b/>
          <w:color w:val="007155"/>
          <w:sz w:val="20"/>
        </w:rPr>
        <w:t>any</w:t>
      </w:r>
      <w:r w:rsidRPr="00443C35">
        <w:rPr>
          <w:b/>
          <w:color w:val="007155"/>
          <w:sz w:val="20"/>
        </w:rPr>
        <w:t xml:space="preserve"> questions, please refer directly to the </w:t>
      </w:r>
      <w:r w:rsidR="005A77A1">
        <w:rPr>
          <w:b/>
          <w:color w:val="007155"/>
          <w:sz w:val="20"/>
        </w:rPr>
        <w:t>funding solicitation</w:t>
      </w:r>
      <w:r w:rsidRPr="00443C35">
        <w:rPr>
          <w:b/>
          <w:color w:val="007155"/>
          <w:sz w:val="20"/>
        </w:rPr>
        <w:t xml:space="preserve"> or contact your program officer.</w:t>
      </w:r>
    </w:p>
    <w:p w14:paraId="5D312AED" w14:textId="758F1DFB" w:rsidR="003E6C3D" w:rsidRDefault="003E6C3D" w:rsidP="003E6C3D">
      <w:pPr>
        <w:rPr>
          <w:b/>
          <w:sz w:val="20"/>
        </w:rPr>
      </w:pPr>
      <w:r>
        <w:rPr>
          <w:rFonts w:ascii="Arial" w:hAnsi="Arial" w:cs="Arial"/>
          <w:b/>
        </w:rPr>
        <w:t xml:space="preserve">Current SF424 (Forms </w:t>
      </w:r>
      <w:r w:rsidR="00E3666F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) Instructions</w:t>
      </w:r>
      <w:r w:rsidRPr="0001648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hyperlink r:id="rId12" w:history="1">
        <w:r w:rsidRPr="00D9383F">
          <w:rPr>
            <w:rStyle w:val="Hyperlink"/>
            <w:rFonts w:ascii="Arial" w:hAnsi="Arial" w:cs="Arial"/>
          </w:rPr>
          <w:t>https://grants.nih.gov/grants/how-to-apply-application-guide.html</w:t>
        </w:r>
      </w:hyperlink>
    </w:p>
    <w:p w14:paraId="2F5C8668" w14:textId="1EB588B1" w:rsidR="00A8279E" w:rsidRPr="005F78D8" w:rsidRDefault="005F78D8" w:rsidP="00016487">
      <w:pPr>
        <w:spacing w:after="120"/>
        <w:rPr>
          <w:rFonts w:ascii="Arial" w:hAnsi="Arial" w:cs="Arial"/>
          <w:b/>
        </w:rPr>
      </w:pPr>
      <w:r w:rsidRPr="005F78D8">
        <w:rPr>
          <w:rFonts w:ascii="Arial" w:hAnsi="Arial" w:cs="Arial"/>
          <w:b/>
        </w:rPr>
        <w:t>NIH Formatting</w:t>
      </w:r>
      <w:r>
        <w:rPr>
          <w:rFonts w:ascii="Arial" w:hAnsi="Arial" w:cs="Arial"/>
          <w:b/>
        </w:rPr>
        <w:t xml:space="preserve"> Requirements</w:t>
      </w:r>
      <w:r w:rsidRPr="005F78D8">
        <w:rPr>
          <w:rFonts w:ascii="Arial" w:hAnsi="Arial" w:cs="Arial"/>
          <w:b/>
        </w:rPr>
        <w:t xml:space="preserve">: </w:t>
      </w:r>
      <w:r w:rsidR="00926913">
        <w:rPr>
          <w:rFonts w:ascii="Arial" w:hAnsi="Arial" w:cs="Arial"/>
          <w:bCs/>
        </w:rPr>
        <w:t>11</w:t>
      </w:r>
      <w:r w:rsidR="00EE404E">
        <w:rPr>
          <w:rFonts w:ascii="Arial" w:hAnsi="Arial" w:cs="Arial"/>
          <w:bCs/>
        </w:rPr>
        <w:t xml:space="preserve"> pts</w:t>
      </w:r>
      <w:r w:rsidR="00C104E2">
        <w:rPr>
          <w:rFonts w:ascii="Arial" w:hAnsi="Arial" w:cs="Arial"/>
          <w:bCs/>
        </w:rPr>
        <w:t xml:space="preserve">; </w:t>
      </w:r>
      <w:r w:rsidR="00EE404E">
        <w:rPr>
          <w:rFonts w:ascii="Arial" w:hAnsi="Arial" w:cs="Arial"/>
          <w:bCs/>
        </w:rPr>
        <w:t>Arial, Georgia, Helvetica, or Palatino Linotype</w:t>
      </w:r>
      <w:r w:rsidR="00C104E2">
        <w:rPr>
          <w:rFonts w:ascii="Arial" w:hAnsi="Arial" w:cs="Arial"/>
          <w:bCs/>
        </w:rPr>
        <w:t>;</w:t>
      </w:r>
      <w:r w:rsidR="00EE404E">
        <w:rPr>
          <w:rFonts w:ascii="Arial" w:hAnsi="Arial" w:cs="Arial"/>
          <w:bCs/>
        </w:rPr>
        <w:t xml:space="preserve"> </w:t>
      </w:r>
      <w:r w:rsidR="00146235" w:rsidRPr="0006146E">
        <w:rPr>
          <w:rFonts w:ascii="Arial" w:hAnsi="Arial" w:cs="Arial"/>
          <w:bCs/>
        </w:rPr>
        <w:t>0.5 inch margins</w:t>
      </w:r>
      <w:r w:rsidR="00742A07">
        <w:rPr>
          <w:rFonts w:ascii="Arial" w:hAnsi="Arial" w:cs="Arial"/>
          <w:bCs/>
        </w:rPr>
        <w:t xml:space="preserve">; </w:t>
      </w:r>
      <w:r w:rsidR="00C104E2">
        <w:rPr>
          <w:rFonts w:ascii="Arial" w:hAnsi="Arial" w:cs="Arial"/>
          <w:bCs/>
        </w:rPr>
        <w:t xml:space="preserve">6 lines per vertical inch; </w:t>
      </w:r>
      <w:r w:rsidR="00A66B90">
        <w:rPr>
          <w:rFonts w:ascii="Arial" w:hAnsi="Arial" w:cs="Arial"/>
          <w:bCs/>
        </w:rPr>
        <w:t>smaller text in figures, graphs, diagrams, charts acceptable as long as it’s legible when page viewed at 100%</w:t>
      </w:r>
      <w:r w:rsidR="0006146E">
        <w:rPr>
          <w:rFonts w:ascii="Arial" w:hAnsi="Arial" w:cs="Arial"/>
          <w:bCs/>
        </w:rPr>
        <w:t xml:space="preserve"> </w:t>
      </w:r>
    </w:p>
    <w:p w14:paraId="59EE98FE" w14:textId="11100A01" w:rsidR="00DA5A46" w:rsidRPr="003E6C3D" w:rsidRDefault="003E6C3D" w:rsidP="00016487">
      <w:pPr>
        <w:spacing w:after="120"/>
        <w:rPr>
          <w:rFonts w:ascii="Arial" w:hAnsi="Arial" w:cs="Arial"/>
          <w:b/>
          <w:u w:val="single"/>
        </w:rPr>
      </w:pPr>
      <w:r w:rsidRPr="003E6C3D">
        <w:rPr>
          <w:rFonts w:ascii="Arial" w:hAnsi="Arial" w:cs="Arial"/>
          <w:b/>
          <w:u w:val="single"/>
        </w:rPr>
        <w:t>Before you get started:</w:t>
      </w:r>
    </w:p>
    <w:p w14:paraId="76ADF000" w14:textId="2268D6BE" w:rsidR="0087728D" w:rsidRPr="003B35A1" w:rsidRDefault="003E6C3D" w:rsidP="003E6C3D">
      <w:pPr>
        <w:pStyle w:val="ListParagraph"/>
        <w:numPr>
          <w:ilvl w:val="0"/>
          <w:numId w:val="15"/>
        </w:numPr>
        <w:spacing w:after="120"/>
        <w:rPr>
          <w:rStyle w:val="Hyperlink"/>
          <w:rFonts w:ascii="Arial" w:hAnsi="Arial" w:cs="Arial"/>
          <w:b/>
          <w:color w:val="auto"/>
          <w:u w:val="none"/>
        </w:rPr>
      </w:pPr>
      <w:r w:rsidRPr="003E6C3D">
        <w:rPr>
          <w:rFonts w:ascii="Arial" w:hAnsi="Arial" w:cs="Arial"/>
          <w:b/>
        </w:rPr>
        <w:t>Confirm</w:t>
      </w:r>
      <w:r w:rsidR="0087728D" w:rsidRPr="003B35A1">
        <w:rPr>
          <w:rFonts w:ascii="Arial" w:hAnsi="Arial" w:cs="Arial"/>
          <w:bCs/>
        </w:rPr>
        <w:t xml:space="preserve"> </w:t>
      </w:r>
      <w:hyperlink r:id="rId13" w:anchor=":~:text=PI%20Eligible&amp;text=All%20extension%20professors%2C%20assistants%2C%20associates,Department%20Chair%20and%20SPA%20approval." w:history="1">
        <w:r w:rsidRPr="003E6C3D">
          <w:rPr>
            <w:rStyle w:val="Hyperlink"/>
            <w:rFonts w:ascii="Arial" w:hAnsi="Arial" w:cs="Arial"/>
            <w:bCs/>
          </w:rPr>
          <w:t>PI eligibility</w:t>
        </w:r>
      </w:hyperlink>
    </w:p>
    <w:p w14:paraId="757BA0A6" w14:textId="398EBAC9" w:rsidR="003E6C3D" w:rsidRPr="009F306B" w:rsidRDefault="0087728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/>
        </w:rPr>
      </w:pPr>
      <w:r w:rsidRPr="003B35A1">
        <w:rPr>
          <w:rStyle w:val="Hyperlink"/>
          <w:rFonts w:ascii="Arial" w:hAnsi="Arial" w:cs="Arial"/>
          <w:b/>
          <w:color w:val="auto"/>
          <w:u w:val="none"/>
        </w:rPr>
        <w:t>Check</w:t>
      </w:r>
      <w:r w:rsidRPr="003B35A1">
        <w:rPr>
          <w:rStyle w:val="Hyperlink"/>
          <w:rFonts w:ascii="Arial" w:hAnsi="Arial" w:cs="Arial"/>
          <w:bCs/>
          <w:color w:val="auto"/>
          <w:u w:val="none"/>
        </w:rPr>
        <w:t xml:space="preserve"> the FOA for your target Institute/Center participation</w:t>
      </w:r>
    </w:p>
    <w:p w14:paraId="5AD20D82" w14:textId="71E9EAC2" w:rsidR="003E6C3D" w:rsidRPr="003B35A1" w:rsidRDefault="003E6C3D" w:rsidP="003E6C3D">
      <w:pPr>
        <w:pStyle w:val="ListParagraph"/>
        <w:numPr>
          <w:ilvl w:val="0"/>
          <w:numId w:val="15"/>
        </w:numPr>
        <w:spacing w:after="120"/>
        <w:rPr>
          <w:rStyle w:val="Hyperlink"/>
          <w:rFonts w:ascii="Arial" w:hAnsi="Arial" w:cs="Arial"/>
          <w:bCs/>
          <w:color w:val="auto"/>
          <w:u w:val="none"/>
        </w:rPr>
      </w:pPr>
      <w:r w:rsidRPr="003E6C3D">
        <w:rPr>
          <w:rFonts w:ascii="Arial" w:hAnsi="Arial" w:cs="Arial"/>
          <w:b/>
        </w:rPr>
        <w:t xml:space="preserve">Identify </w:t>
      </w:r>
      <w:r w:rsidRPr="003E6C3D">
        <w:rPr>
          <w:rFonts w:ascii="Arial" w:hAnsi="Arial" w:cs="Arial"/>
          <w:bCs/>
        </w:rPr>
        <w:t xml:space="preserve">pre-award specialist in your unit (e.g., </w:t>
      </w:r>
      <w:hyperlink r:id="rId14" w:history="1">
        <w:r w:rsidRPr="003E6C3D">
          <w:rPr>
            <w:rStyle w:val="Hyperlink"/>
            <w:rFonts w:ascii="Arial" w:hAnsi="Arial" w:cs="Arial"/>
            <w:bCs/>
          </w:rPr>
          <w:t>SPA 2.0</w:t>
        </w:r>
      </w:hyperlink>
      <w:r w:rsidRPr="003E6C3D">
        <w:rPr>
          <w:rFonts w:ascii="Arial" w:hAnsi="Arial" w:cs="Arial"/>
          <w:bCs/>
        </w:rPr>
        <w:t xml:space="preserve">) and </w:t>
      </w:r>
      <w:hyperlink r:id="rId15" w:history="1">
        <w:r w:rsidRPr="003E6C3D">
          <w:rPr>
            <w:rStyle w:val="Hyperlink"/>
            <w:rFonts w:ascii="Arial" w:hAnsi="Arial" w:cs="Arial"/>
            <w:bCs/>
          </w:rPr>
          <w:t>SPA Research Administrator</w:t>
        </w:r>
      </w:hyperlink>
    </w:p>
    <w:p w14:paraId="279A7882" w14:textId="29B159A8" w:rsidR="00082D86" w:rsidRDefault="003E6C3D" w:rsidP="00082D86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Create </w:t>
      </w:r>
      <w:r w:rsidRPr="003E6C3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new proposal</w:t>
      </w:r>
      <w:r w:rsidRPr="003E6C3D">
        <w:rPr>
          <w:rFonts w:ascii="Arial" w:hAnsi="Arial" w:cs="Arial"/>
          <w:bCs/>
        </w:rPr>
        <w:t xml:space="preserve"> entry in </w:t>
      </w:r>
      <w:hyperlink r:id="rId16" w:history="1">
        <w:r w:rsidRPr="003E6C3D">
          <w:rPr>
            <w:rStyle w:val="Hyperlink"/>
            <w:rFonts w:ascii="Arial" w:hAnsi="Arial" w:cs="Arial"/>
            <w:bCs/>
          </w:rPr>
          <w:t>UVM Click</w:t>
        </w:r>
      </w:hyperlink>
      <w:r w:rsidR="00F93122" w:rsidRPr="00FC2120">
        <w:rPr>
          <w:rStyle w:val="Hyperlink"/>
          <w:rFonts w:ascii="Arial" w:hAnsi="Arial" w:cs="Arial"/>
          <w:bCs/>
          <w:color w:val="000000" w:themeColor="text1"/>
          <w:u w:val="none"/>
        </w:rPr>
        <w:t xml:space="preserve"> (</w:t>
      </w:r>
      <w:r w:rsidR="00FC2120">
        <w:rPr>
          <w:rStyle w:val="Hyperlink"/>
          <w:rFonts w:ascii="Arial" w:hAnsi="Arial" w:cs="Arial"/>
          <w:bCs/>
          <w:color w:val="000000" w:themeColor="text1"/>
          <w:u w:val="none"/>
        </w:rPr>
        <w:t>*</w:t>
      </w:r>
      <w:r w:rsidR="00EA67A6">
        <w:rPr>
          <w:rFonts w:ascii="Arial" w:hAnsi="Arial" w:cs="Arial"/>
          <w:bCs/>
        </w:rPr>
        <w:t>Note:</w:t>
      </w:r>
      <w:r w:rsidR="00F93122">
        <w:rPr>
          <w:rFonts w:ascii="Arial" w:hAnsi="Arial" w:cs="Arial"/>
          <w:bCs/>
        </w:rPr>
        <w:t xml:space="preserve"> Enter Opportunity ID for System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to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System (S2S) submission)</w:t>
      </w:r>
    </w:p>
    <w:p w14:paraId="2DBBAD3C" w14:textId="5E26819E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0"/>
        <w:gridCol w:w="6710"/>
      </w:tblGrid>
      <w:tr w:rsidR="00082D86" w14:paraId="232384EE" w14:textId="77777777" w:rsidTr="003B35A1">
        <w:tc>
          <w:tcPr>
            <w:tcW w:w="4080" w:type="dxa"/>
            <w:shd w:val="clear" w:color="auto" w:fill="67AC47"/>
          </w:tcPr>
          <w:p w14:paraId="7191035C" w14:textId="77777777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R</w:t>
            </w:r>
            <w:r w:rsidR="006427BB" w:rsidRPr="006427BB">
              <w:rPr>
                <w:rFonts w:ascii="Arial" w:hAnsi="Arial" w:cs="Arial"/>
                <w:b/>
                <w:color w:val="000000" w:themeColor="text1"/>
              </w:rPr>
              <w:t>EQUIRED</w:t>
            </w:r>
            <w:r w:rsidRPr="006427BB">
              <w:rPr>
                <w:rFonts w:ascii="Arial" w:hAnsi="Arial" w:cs="Arial"/>
                <w:b/>
                <w:color w:val="000000" w:themeColor="text1"/>
              </w:rPr>
              <w:t xml:space="preserve"> Documents</w:t>
            </w:r>
          </w:p>
          <w:p w14:paraId="3850361A" w14:textId="3223F47F" w:rsidR="006427BB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(uploaded as separate PDFs)</w:t>
            </w:r>
          </w:p>
        </w:tc>
        <w:tc>
          <w:tcPr>
            <w:tcW w:w="6710" w:type="dxa"/>
            <w:shd w:val="clear" w:color="auto" w:fill="67AC47"/>
          </w:tcPr>
          <w:p w14:paraId="78384E5F" w14:textId="3EA44FE5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Notes</w:t>
            </w:r>
          </w:p>
        </w:tc>
      </w:tr>
      <w:tr w:rsidR="00082D86" w14:paraId="60BFD5C1" w14:textId="77777777" w:rsidTr="003B35A1">
        <w:tc>
          <w:tcPr>
            <w:tcW w:w="4080" w:type="dxa"/>
            <w:shd w:val="clear" w:color="auto" w:fill="auto"/>
          </w:tcPr>
          <w:p w14:paraId="24AF6006" w14:textId="4BDEB2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Narrative</w:t>
            </w:r>
          </w:p>
        </w:tc>
        <w:tc>
          <w:tcPr>
            <w:tcW w:w="6710" w:type="dxa"/>
          </w:tcPr>
          <w:p w14:paraId="77039D8B" w14:textId="6FD42ACB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2-3 sentences</w:t>
            </w:r>
            <w:r w:rsidR="00FB2CDB">
              <w:rPr>
                <w:rFonts w:ascii="Arial" w:hAnsi="Arial" w:cs="Arial"/>
                <w:bCs/>
              </w:rPr>
              <w:t>;</w:t>
            </w:r>
            <w:r>
              <w:rPr>
                <w:rFonts w:ascii="Arial" w:hAnsi="Arial" w:cs="Arial"/>
                <w:bCs/>
              </w:rPr>
              <w:t xml:space="preserve"> state relevance to public health</w:t>
            </w:r>
          </w:p>
        </w:tc>
      </w:tr>
      <w:tr w:rsidR="00082D86" w14:paraId="4E569C7E" w14:textId="77777777" w:rsidTr="003B35A1">
        <w:tc>
          <w:tcPr>
            <w:tcW w:w="4080" w:type="dxa"/>
          </w:tcPr>
          <w:p w14:paraId="3A783B7C" w14:textId="04A8DE8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Summary (Abstract)</w:t>
            </w:r>
          </w:p>
        </w:tc>
        <w:tc>
          <w:tcPr>
            <w:tcW w:w="6710" w:type="dxa"/>
          </w:tcPr>
          <w:p w14:paraId="318ECCE1" w14:textId="7B3D29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30 lines of text</w:t>
            </w:r>
          </w:p>
        </w:tc>
      </w:tr>
      <w:tr w:rsidR="00A86F80" w14:paraId="5591661D" w14:textId="77777777" w:rsidTr="003B35A1">
        <w:tc>
          <w:tcPr>
            <w:tcW w:w="4080" w:type="dxa"/>
          </w:tcPr>
          <w:p w14:paraId="6A9B5108" w14:textId="5169A59F" w:rsidR="00A86F80" w:rsidRDefault="00A86F80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Training Activities and Timeline</w:t>
            </w:r>
          </w:p>
        </w:tc>
        <w:tc>
          <w:tcPr>
            <w:tcW w:w="6710" w:type="dxa"/>
          </w:tcPr>
          <w:p w14:paraId="63808C40" w14:textId="2D9D0EAF" w:rsidR="00A86F80" w:rsidRPr="004A5DB2" w:rsidRDefault="00753BAE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3 pages</w:t>
            </w:r>
          </w:p>
        </w:tc>
      </w:tr>
      <w:tr w:rsidR="00082D86" w14:paraId="267ED156" w14:textId="77777777" w:rsidTr="003B35A1">
        <w:tc>
          <w:tcPr>
            <w:tcW w:w="4080" w:type="dxa"/>
          </w:tcPr>
          <w:p w14:paraId="6BBE75EC" w14:textId="57693E74" w:rsidR="00082D86" w:rsidRDefault="00A86F80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Research Training Project </w:t>
            </w:r>
            <w:r w:rsidR="006427BB">
              <w:rPr>
                <w:rFonts w:ascii="Arial" w:hAnsi="Arial" w:cs="Arial"/>
                <w:bCs/>
              </w:rPr>
              <w:t>Specific Aims</w:t>
            </w:r>
          </w:p>
        </w:tc>
        <w:tc>
          <w:tcPr>
            <w:tcW w:w="6710" w:type="dxa"/>
          </w:tcPr>
          <w:p w14:paraId="04BECB02" w14:textId="77562AB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1 page</w:t>
            </w:r>
          </w:p>
        </w:tc>
      </w:tr>
      <w:tr w:rsidR="00082D86" w14:paraId="420768AF" w14:textId="77777777" w:rsidTr="003B35A1">
        <w:tc>
          <w:tcPr>
            <w:tcW w:w="4080" w:type="dxa"/>
          </w:tcPr>
          <w:p w14:paraId="6A31A043" w14:textId="15C32FDF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Research </w:t>
            </w:r>
            <w:r w:rsidR="00A86F80">
              <w:rPr>
                <w:rFonts w:ascii="Arial" w:hAnsi="Arial" w:cs="Arial"/>
                <w:bCs/>
              </w:rPr>
              <w:t xml:space="preserve">Training Project </w:t>
            </w:r>
            <w:r>
              <w:rPr>
                <w:rFonts w:ascii="Arial" w:hAnsi="Arial" w:cs="Arial"/>
                <w:bCs/>
              </w:rPr>
              <w:t>Strategy</w:t>
            </w:r>
          </w:p>
        </w:tc>
        <w:tc>
          <w:tcPr>
            <w:tcW w:w="6710" w:type="dxa"/>
          </w:tcPr>
          <w:p w14:paraId="4E0ECB48" w14:textId="77777777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="001D2E39">
              <w:rPr>
                <w:rFonts w:ascii="Arial" w:hAnsi="Arial" w:cs="Arial"/>
                <w:bCs/>
              </w:rPr>
              <w:t>6 pages</w:t>
            </w:r>
          </w:p>
          <w:p w14:paraId="0CDE2A3F" w14:textId="0C8AE020" w:rsidR="008D32D3" w:rsidRDefault="008D32D3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Use the following headings: </w:t>
            </w:r>
            <w:r w:rsidR="00753BAE">
              <w:rPr>
                <w:rFonts w:ascii="Arial" w:hAnsi="Arial" w:cs="Arial"/>
                <w:bCs/>
              </w:rPr>
              <w:t xml:space="preserve">Scientific Foundation and Rationale, </w:t>
            </w:r>
            <w:r>
              <w:rPr>
                <w:rFonts w:ascii="Arial" w:hAnsi="Arial" w:cs="Arial"/>
                <w:bCs/>
              </w:rPr>
              <w:t xml:space="preserve">Significance </w:t>
            </w:r>
            <w:r w:rsidR="00753BAE">
              <w:rPr>
                <w:rFonts w:ascii="Arial" w:hAnsi="Arial" w:cs="Arial"/>
                <w:bCs/>
              </w:rPr>
              <w:t xml:space="preserve">and </w:t>
            </w:r>
            <w:r>
              <w:rPr>
                <w:rFonts w:ascii="Arial" w:hAnsi="Arial" w:cs="Arial"/>
                <w:bCs/>
              </w:rPr>
              <w:t>Approach</w:t>
            </w:r>
          </w:p>
        </w:tc>
      </w:tr>
      <w:tr w:rsidR="001D2E39" w14:paraId="75E82CD7" w14:textId="77777777" w:rsidTr="00B90C89">
        <w:tc>
          <w:tcPr>
            <w:tcW w:w="4080" w:type="dxa"/>
          </w:tcPr>
          <w:p w14:paraId="6C708360" w14:textId="2CFCA4EE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Bibliography &amp; References Cited</w:t>
            </w:r>
          </w:p>
        </w:tc>
        <w:tc>
          <w:tcPr>
            <w:tcW w:w="6710" w:type="dxa"/>
          </w:tcPr>
          <w:p w14:paraId="336CF462" w14:textId="3C6F4540" w:rsidR="001D2E39" w:rsidRPr="006427BB" w:rsidRDefault="001D2E39" w:rsidP="001D2E39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1D2E39" w14:paraId="35EF381E" w14:textId="77777777" w:rsidTr="00B90C89">
        <w:tc>
          <w:tcPr>
            <w:tcW w:w="4080" w:type="dxa"/>
          </w:tcPr>
          <w:p w14:paraId="07193255" w14:textId="575DE389" w:rsidR="001D2E39" w:rsidRDefault="00E3666F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Goals</w:t>
            </w:r>
            <w:r w:rsidR="00A86F80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>Preparedness</w:t>
            </w:r>
            <w:r w:rsidR="00A86F80">
              <w:rPr>
                <w:rFonts w:ascii="Arial" w:hAnsi="Arial" w:cs="Arial"/>
                <w:bCs/>
              </w:rPr>
              <w:t>, and Potential</w:t>
            </w:r>
          </w:p>
        </w:tc>
        <w:tc>
          <w:tcPr>
            <w:tcW w:w="6710" w:type="dxa"/>
          </w:tcPr>
          <w:p w14:paraId="60516C15" w14:textId="3789AA82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="00753BAE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 xml:space="preserve"> pages</w:t>
            </w:r>
          </w:p>
          <w:p w14:paraId="6CACA2D2" w14:textId="7233D72A" w:rsidR="008D32D3" w:rsidRPr="008D32D3" w:rsidRDefault="008D32D3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Use the following headings: </w:t>
            </w:r>
            <w:r w:rsidR="00753BAE">
              <w:rPr>
                <w:rFonts w:ascii="Arial" w:hAnsi="Arial" w:cs="Arial"/>
                <w:bCs/>
              </w:rPr>
              <w:t>Overall Training Goals, Preparedness, Self-Assessment, and Scientific Perspective.</w:t>
            </w:r>
          </w:p>
        </w:tc>
      </w:tr>
      <w:tr w:rsidR="001D2E39" w14:paraId="562314D4" w14:textId="77777777" w:rsidTr="00B90C89">
        <w:tc>
          <w:tcPr>
            <w:tcW w:w="4080" w:type="dxa"/>
          </w:tcPr>
          <w:p w14:paraId="513A2099" w14:textId="4D66AC03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B90C89">
              <w:rPr>
                <w:rFonts w:ascii="Arial" w:hAnsi="Arial" w:cs="Arial"/>
                <w:bCs/>
              </w:rPr>
              <w:t xml:space="preserve">Training in the </w:t>
            </w:r>
            <w:r w:rsidR="00527A92">
              <w:rPr>
                <w:rFonts w:ascii="Arial" w:hAnsi="Arial" w:cs="Arial"/>
                <w:bCs/>
              </w:rPr>
              <w:t>R</w:t>
            </w:r>
            <w:r w:rsidRPr="00B90C89">
              <w:rPr>
                <w:rFonts w:ascii="Arial" w:hAnsi="Arial" w:cs="Arial"/>
                <w:bCs/>
              </w:rPr>
              <w:t xml:space="preserve">esponsible </w:t>
            </w:r>
            <w:r w:rsidR="00527A92">
              <w:rPr>
                <w:rFonts w:ascii="Arial" w:hAnsi="Arial" w:cs="Arial"/>
                <w:bCs/>
              </w:rPr>
              <w:t>C</w:t>
            </w:r>
            <w:r w:rsidRPr="00B90C89">
              <w:rPr>
                <w:rFonts w:ascii="Arial" w:hAnsi="Arial" w:cs="Arial"/>
                <w:bCs/>
              </w:rPr>
              <w:t xml:space="preserve">onduct of </w:t>
            </w:r>
            <w:r w:rsidR="00527A92">
              <w:rPr>
                <w:rFonts w:ascii="Arial" w:hAnsi="Arial" w:cs="Arial"/>
                <w:bCs/>
              </w:rPr>
              <w:t>R</w:t>
            </w:r>
            <w:r w:rsidRPr="00B90C89">
              <w:rPr>
                <w:rFonts w:ascii="Arial" w:hAnsi="Arial" w:cs="Arial"/>
                <w:bCs/>
              </w:rPr>
              <w:t>esearch</w:t>
            </w:r>
          </w:p>
        </w:tc>
        <w:tc>
          <w:tcPr>
            <w:tcW w:w="6710" w:type="dxa"/>
          </w:tcPr>
          <w:p w14:paraId="29534465" w14:textId="77777777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Pr="00133B1F">
              <w:rPr>
                <w:rFonts w:ascii="Arial" w:hAnsi="Arial" w:cs="Arial"/>
                <w:bCs/>
              </w:rPr>
              <w:t>1 page</w:t>
            </w:r>
          </w:p>
          <w:p w14:paraId="3E016240" w14:textId="279E6A34" w:rsidR="008D32D3" w:rsidRPr="008D32D3" w:rsidRDefault="008D32D3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Use the following headings: Format, Subject Matter, Faculty Participation, Duration of Instruction, and Frequency of Instruction</w:t>
            </w:r>
          </w:p>
        </w:tc>
      </w:tr>
      <w:tr w:rsidR="001D2E39" w14:paraId="092F99B5" w14:textId="77777777" w:rsidTr="003B35A1">
        <w:tc>
          <w:tcPr>
            <w:tcW w:w="4080" w:type="dxa"/>
          </w:tcPr>
          <w:p w14:paraId="3147EB73" w14:textId="7F84C98E" w:rsidR="001D2E39" w:rsidRDefault="00F85E4D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Sponsor(s) Commitment</w:t>
            </w:r>
          </w:p>
        </w:tc>
        <w:tc>
          <w:tcPr>
            <w:tcW w:w="6710" w:type="dxa"/>
          </w:tcPr>
          <w:p w14:paraId="41729FFB" w14:textId="77777777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6 pages</w:t>
            </w:r>
          </w:p>
          <w:p w14:paraId="2F206781" w14:textId="0B64A1C7" w:rsidR="00977BF5" w:rsidRDefault="00977BF5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Using the following headings: </w:t>
            </w:r>
            <w:r w:rsidR="00F85E4D">
              <w:rPr>
                <w:rFonts w:ascii="Arial" w:hAnsi="Arial" w:cs="Arial"/>
                <w:bCs/>
              </w:rPr>
              <w:t xml:space="preserve">Mentoring Approach and Candidate Mentoring Plan; Prior Commitment to Training and Mentoring; </w:t>
            </w:r>
            <w:r w:rsidR="00F85E4D">
              <w:rPr>
                <w:rFonts w:ascii="Arial" w:hAnsi="Arial" w:cs="Arial"/>
                <w:bCs/>
              </w:rPr>
              <w:lastRenderedPageBreak/>
              <w:t>Commitment to the Candidate’s Research Training Plan; Research Training Environment; and Candidate’s Potential.</w:t>
            </w:r>
          </w:p>
        </w:tc>
      </w:tr>
      <w:tr w:rsidR="001D2E39" w14:paraId="014A3085" w14:textId="77777777" w:rsidTr="00B90C89">
        <w:tc>
          <w:tcPr>
            <w:tcW w:w="4080" w:type="dxa"/>
          </w:tcPr>
          <w:p w14:paraId="18F28E03" w14:textId="74616979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701C47">
              <w:rPr>
                <w:rFonts w:ascii="Arial" w:hAnsi="Arial" w:cs="Arial"/>
                <w:bCs/>
              </w:rPr>
              <w:lastRenderedPageBreak/>
              <w:t>Letters of Support from Collaborators, Contributors</w:t>
            </w:r>
            <w:r w:rsidR="00F85E4D">
              <w:rPr>
                <w:rFonts w:ascii="Arial" w:hAnsi="Arial" w:cs="Arial"/>
                <w:bCs/>
              </w:rPr>
              <w:t>,</w:t>
            </w:r>
            <w:r w:rsidRPr="00701C47">
              <w:rPr>
                <w:rFonts w:ascii="Arial" w:hAnsi="Arial" w:cs="Arial"/>
                <w:bCs/>
              </w:rPr>
              <w:t xml:space="preserve"> and Consultants</w:t>
            </w:r>
          </w:p>
        </w:tc>
        <w:tc>
          <w:tcPr>
            <w:tcW w:w="6710" w:type="dxa"/>
          </w:tcPr>
          <w:p w14:paraId="4868ECDF" w14:textId="77777777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6 pages</w:t>
            </w:r>
            <w:r w:rsidRPr="00701C47">
              <w:rPr>
                <w:rFonts w:ascii="Arial" w:hAnsi="Arial" w:cs="Arial"/>
                <w:bCs/>
              </w:rPr>
              <w:t xml:space="preserve"> </w:t>
            </w:r>
          </w:p>
          <w:p w14:paraId="2C3ED3A5" w14:textId="715A6F4C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701C47">
              <w:rPr>
                <w:rFonts w:ascii="Arial" w:hAnsi="Arial" w:cs="Arial"/>
                <w:bCs/>
              </w:rPr>
              <w:t>(if applicable)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701C47">
              <w:rPr>
                <w:rFonts w:ascii="Arial" w:hAnsi="Arial" w:cs="Arial"/>
                <w:bCs/>
              </w:rPr>
              <w:t xml:space="preserve">Signed statements must be provided by all </w:t>
            </w:r>
            <w:r w:rsidRPr="003B35A1">
              <w:rPr>
                <w:rFonts w:ascii="Arial" w:hAnsi="Arial" w:cs="Arial"/>
                <w:b/>
              </w:rPr>
              <w:t>collaborators</w:t>
            </w:r>
            <w:r w:rsidRPr="00701C47">
              <w:rPr>
                <w:rFonts w:ascii="Arial" w:hAnsi="Arial" w:cs="Arial"/>
                <w:bCs/>
              </w:rPr>
              <w:t xml:space="preserve"> and/or </w:t>
            </w:r>
            <w:r w:rsidRPr="003B35A1">
              <w:rPr>
                <w:rFonts w:ascii="Arial" w:hAnsi="Arial" w:cs="Arial"/>
                <w:b/>
              </w:rPr>
              <w:t>consultants</w:t>
            </w:r>
            <w:r w:rsidRPr="00701C47">
              <w:rPr>
                <w:rFonts w:ascii="Arial" w:hAnsi="Arial" w:cs="Arial"/>
                <w:bCs/>
              </w:rPr>
              <w:t xml:space="preserve"> confirming their participation in the project and describing their specific roles.</w:t>
            </w:r>
          </w:p>
        </w:tc>
      </w:tr>
      <w:tr w:rsidR="001D2E39" w14:paraId="7D1D913B" w14:textId="77777777" w:rsidTr="003B35A1">
        <w:tc>
          <w:tcPr>
            <w:tcW w:w="4080" w:type="dxa"/>
          </w:tcPr>
          <w:p w14:paraId="1009ACE3" w14:textId="2A38C710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6710" w:type="dxa"/>
          </w:tcPr>
          <w:p w14:paraId="6C3A6F1E" w14:textId="77777777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5 pages; *Required for all key personnel</w:t>
            </w:r>
          </w:p>
          <w:p w14:paraId="5E3A495E" w14:textId="4C3B69AC" w:rsidR="00AC0EAF" w:rsidRDefault="00AC0EAF" w:rsidP="001D2E39">
            <w:pPr>
              <w:spacing w:after="120"/>
              <w:rPr>
                <w:rFonts w:ascii="Arial" w:hAnsi="Arial" w:cs="Arial"/>
                <w:bCs/>
              </w:rPr>
            </w:pPr>
            <w:r w:rsidRPr="00573B17">
              <w:rPr>
                <w:rFonts w:ascii="Arial" w:hAnsi="Arial" w:cs="Arial"/>
                <w:b/>
                <w:bCs/>
              </w:rPr>
              <w:t xml:space="preserve">NOTE: Beginning May 24, 2025, all </w:t>
            </w:r>
            <w:proofErr w:type="spellStart"/>
            <w:r w:rsidRPr="00573B17">
              <w:rPr>
                <w:rFonts w:ascii="Arial" w:hAnsi="Arial" w:cs="Arial"/>
                <w:b/>
                <w:bCs/>
              </w:rPr>
              <w:t>biosketches</w:t>
            </w:r>
            <w:proofErr w:type="spellEnd"/>
            <w:r w:rsidRPr="00573B17">
              <w:rPr>
                <w:rFonts w:ascii="Arial" w:hAnsi="Arial" w:cs="Arial"/>
                <w:b/>
                <w:bCs/>
              </w:rPr>
              <w:t xml:space="preserve"> must be completed and certified in </w:t>
            </w:r>
            <w:proofErr w:type="spellStart"/>
            <w:r w:rsidRPr="00573B17">
              <w:rPr>
                <w:rFonts w:ascii="Arial" w:hAnsi="Arial" w:cs="Arial"/>
                <w:b/>
                <w:bCs/>
              </w:rPr>
              <w:t>SciENcv</w:t>
            </w:r>
            <w:proofErr w:type="spellEnd"/>
          </w:p>
        </w:tc>
      </w:tr>
      <w:tr w:rsidR="001D2E39" w:rsidRPr="00B57366" w14:paraId="24AF30FF" w14:textId="77777777" w:rsidTr="003B35A1">
        <w:tc>
          <w:tcPr>
            <w:tcW w:w="4080" w:type="dxa"/>
          </w:tcPr>
          <w:p w14:paraId="6F1228ED" w14:textId="010D582A" w:rsidR="001D2E39" w:rsidRPr="00B57366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 w:rsidRPr="00B57366">
              <w:rPr>
                <w:rFonts w:ascii="Arial" w:hAnsi="Arial" w:cs="Arial"/>
                <w:bCs/>
              </w:rPr>
              <w:t>Budget</w:t>
            </w:r>
          </w:p>
        </w:tc>
        <w:tc>
          <w:tcPr>
            <w:tcW w:w="6710" w:type="dxa"/>
          </w:tcPr>
          <w:p w14:paraId="26B91033" w14:textId="0CDD71D5" w:rsidR="001D2E39" w:rsidRPr="00B57366" w:rsidRDefault="003C3707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line items are part of the Fellowship Supplemental Form and restricted to the following: Tuition and Fees, Childcare Costs</w:t>
            </w:r>
            <w:r w:rsidR="00940199">
              <w:rPr>
                <w:rFonts w:ascii="Arial" w:hAnsi="Arial" w:cs="Arial"/>
                <w:bCs/>
              </w:rPr>
              <w:t xml:space="preserve"> (</w:t>
            </w:r>
            <w:r w:rsidR="004F025A">
              <w:rPr>
                <w:rFonts w:ascii="Arial" w:hAnsi="Arial" w:cs="Arial"/>
                <w:bCs/>
              </w:rPr>
              <w:t>c</w:t>
            </w:r>
            <w:r w:rsidR="00504E59" w:rsidRPr="00504E59">
              <w:rPr>
                <w:rFonts w:ascii="Arial" w:hAnsi="Arial" w:cs="Arial"/>
                <w:bCs/>
              </w:rPr>
              <w:t>hildcare costs apply to full-time NIH-NRSA-supported fellowship positions and F99/K00 fellowship positions only during the F99 phase</w:t>
            </w:r>
            <w:r w:rsidR="00504E59">
              <w:rPr>
                <w:rFonts w:ascii="Arial" w:hAnsi="Arial" w:cs="Arial"/>
                <w:bCs/>
              </w:rPr>
              <w:t xml:space="preserve">), </w:t>
            </w:r>
            <w:r>
              <w:rPr>
                <w:rFonts w:ascii="Arial" w:hAnsi="Arial" w:cs="Arial"/>
                <w:bCs/>
              </w:rPr>
              <w:t>Present Institutional Base Salary, Stipends/Salary During First Year of Proposed Fellowship</w:t>
            </w:r>
          </w:p>
        </w:tc>
      </w:tr>
      <w:tr w:rsidR="001D2E39" w14:paraId="69358B2A" w14:textId="77777777" w:rsidTr="003B35A1">
        <w:tc>
          <w:tcPr>
            <w:tcW w:w="4080" w:type="dxa"/>
          </w:tcPr>
          <w:p w14:paraId="7D0F3E26" w14:textId="6D6A6631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Resource Sharing Plan</w:t>
            </w:r>
          </w:p>
        </w:tc>
        <w:tc>
          <w:tcPr>
            <w:tcW w:w="6710" w:type="dxa"/>
          </w:tcPr>
          <w:p w14:paraId="4CD02C05" w14:textId="756CCC3A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1D2E39" w14:paraId="66224AA2" w14:textId="77777777" w:rsidTr="003B35A1">
        <w:tc>
          <w:tcPr>
            <w:tcW w:w="4080" w:type="dxa"/>
          </w:tcPr>
          <w:p w14:paraId="2CE08B7F" w14:textId="13BF8A92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6710" w:type="dxa"/>
          </w:tcPr>
          <w:p w14:paraId="3D544D32" w14:textId="69E3B585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1D2E39" w14:paraId="645777E2" w14:textId="77777777" w:rsidTr="003B35A1">
        <w:tc>
          <w:tcPr>
            <w:tcW w:w="4080" w:type="dxa"/>
          </w:tcPr>
          <w:p w14:paraId="5B9DF762" w14:textId="55948A8D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6710" w:type="dxa"/>
          </w:tcPr>
          <w:p w14:paraId="56285526" w14:textId="5FB7913F" w:rsidR="001D2E39" w:rsidRDefault="001D2E39" w:rsidP="001D2E39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</w:tbl>
    <w:p w14:paraId="0F112EC6" w14:textId="2DD788E3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6745"/>
      </w:tblGrid>
      <w:tr w:rsidR="00701C47" w14:paraId="4706D66A" w14:textId="77777777" w:rsidTr="003B35A1">
        <w:trPr>
          <w:trHeight w:val="323"/>
        </w:trPr>
        <w:tc>
          <w:tcPr>
            <w:tcW w:w="4045" w:type="dxa"/>
            <w:shd w:val="clear" w:color="auto" w:fill="67AC47"/>
          </w:tcPr>
          <w:p w14:paraId="1B3E6506" w14:textId="2A5889EB" w:rsidR="00701C47" w:rsidRPr="006427BB" w:rsidRDefault="00701C47" w:rsidP="00133B1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 xml:space="preserve">Documents </w:t>
            </w:r>
            <w:r>
              <w:rPr>
                <w:rFonts w:ascii="Arial" w:hAnsi="Arial" w:cs="Arial"/>
                <w:b/>
              </w:rPr>
              <w:t xml:space="preserve">not included in </w:t>
            </w:r>
            <w:r w:rsidR="00BA175F">
              <w:rPr>
                <w:rFonts w:ascii="Arial" w:hAnsi="Arial" w:cs="Arial"/>
                <w:b/>
              </w:rPr>
              <w:t>UVM’s application, but required nonetheless</w:t>
            </w:r>
          </w:p>
        </w:tc>
        <w:tc>
          <w:tcPr>
            <w:tcW w:w="6745" w:type="dxa"/>
            <w:shd w:val="clear" w:color="auto" w:fill="67AC47"/>
          </w:tcPr>
          <w:p w14:paraId="43B66328" w14:textId="77777777" w:rsidR="00701C47" w:rsidRPr="006427BB" w:rsidRDefault="00701C47" w:rsidP="00133B1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701C47" w14:paraId="4CC4C8D0" w14:textId="77777777" w:rsidTr="003B35A1">
        <w:tc>
          <w:tcPr>
            <w:tcW w:w="4045" w:type="dxa"/>
          </w:tcPr>
          <w:p w14:paraId="6C5C7506" w14:textId="0E66F777" w:rsidR="00701C47" w:rsidRPr="003B35A1" w:rsidRDefault="00BA175F" w:rsidP="00133B1F">
            <w:pPr>
              <w:spacing w:after="120"/>
              <w:rPr>
                <w:rFonts w:ascii="Arial" w:hAnsi="Arial" w:cs="Arial"/>
                <w:bCs/>
              </w:rPr>
            </w:pPr>
            <w:r w:rsidRPr="003B35A1">
              <w:rPr>
                <w:rFonts w:ascii="Arial" w:hAnsi="Arial" w:cs="Arial"/>
                <w:bCs/>
              </w:rPr>
              <w:t>Reference Letters</w:t>
            </w:r>
            <w:r>
              <w:rPr>
                <w:rFonts w:ascii="Arial" w:hAnsi="Arial" w:cs="Arial"/>
                <w:bCs/>
              </w:rPr>
              <w:t xml:space="preserve"> from 3-5 referees</w:t>
            </w:r>
          </w:p>
        </w:tc>
        <w:tc>
          <w:tcPr>
            <w:tcW w:w="6745" w:type="dxa"/>
          </w:tcPr>
          <w:p w14:paraId="78482BA9" w14:textId="0236ACFE" w:rsidR="00BA175F" w:rsidRPr="003B35A1" w:rsidRDefault="00BA175F" w:rsidP="00133B1F">
            <w:pPr>
              <w:spacing w:after="120"/>
              <w:rPr>
                <w:rFonts w:ascii="Arial" w:hAnsi="Arial" w:cs="Arial"/>
              </w:rPr>
            </w:pPr>
            <w:r w:rsidRPr="003B35A1">
              <w:rPr>
                <w:rFonts w:ascii="Arial" w:hAnsi="Arial" w:cs="Arial"/>
                <w:b/>
                <w:bCs/>
              </w:rPr>
              <w:t>Limit</w:t>
            </w:r>
            <w:r w:rsidRPr="003B35A1">
              <w:rPr>
                <w:rFonts w:ascii="Arial" w:hAnsi="Arial" w:cs="Arial"/>
              </w:rPr>
              <w:t>: (≤2 pages/per referee)</w:t>
            </w:r>
          </w:p>
          <w:p w14:paraId="749E4DEF" w14:textId="4E610020" w:rsidR="00BA175F" w:rsidRPr="003B35A1" w:rsidRDefault="00BA175F" w:rsidP="00133B1F">
            <w:pPr>
              <w:spacing w:after="120"/>
              <w:rPr>
                <w:rFonts w:ascii="Arial" w:hAnsi="Arial" w:cs="Arial"/>
              </w:rPr>
            </w:pPr>
            <w:r w:rsidRPr="003B35A1">
              <w:rPr>
                <w:rFonts w:ascii="Arial" w:hAnsi="Arial" w:cs="Arial"/>
              </w:rPr>
              <w:t xml:space="preserve">Candidates must carefully follow the SF424 (R&amp;R) Application Guide, </w:t>
            </w:r>
            <w:r w:rsidRPr="003B35A1">
              <w:rPr>
                <w:rFonts w:ascii="Arial" w:hAnsi="Arial" w:cs="Arial"/>
                <w:b/>
                <w:bCs/>
              </w:rPr>
              <w:t>including the time period for when reference letters will be accepted</w:t>
            </w:r>
            <w:r w:rsidRPr="003B35A1">
              <w:rPr>
                <w:rFonts w:ascii="Arial" w:hAnsi="Arial" w:cs="Arial"/>
              </w:rPr>
              <w:t>. Applications lacking the appropriate required reference letters will not be reviewed. This is a separate process from submitting an application electronically</w:t>
            </w:r>
            <w:r>
              <w:rPr>
                <w:rFonts w:ascii="Arial" w:hAnsi="Arial" w:cs="Arial"/>
              </w:rPr>
              <w:t xml:space="preserve">: </w:t>
            </w:r>
            <w:hyperlink r:id="rId17" w:history="1">
              <w:r w:rsidRPr="003B35A1">
                <w:rPr>
                  <w:rStyle w:val="Hyperlink"/>
                  <w:rFonts w:ascii="Arial" w:eastAsia="Times New Roman" w:hAnsi="Arial" w:cs="Arial"/>
                </w:rPr>
                <w:t>https://grants.nih.gov/grants/how-to-apply-application-guide/submission-process/reference-letters.htm</w:t>
              </w:r>
            </w:hyperlink>
          </w:p>
          <w:p w14:paraId="20A3F398" w14:textId="4B6ECE98" w:rsidR="00701C47" w:rsidRPr="003B35A1" w:rsidRDefault="00BA175F" w:rsidP="00133B1F">
            <w:pPr>
              <w:spacing w:after="120"/>
              <w:rPr>
                <w:rFonts w:ascii="Arial" w:hAnsi="Arial" w:cs="Arial"/>
                <w:bCs/>
              </w:rPr>
            </w:pPr>
            <w:r w:rsidRPr="003B35A1">
              <w:rPr>
                <w:rFonts w:ascii="Arial" w:hAnsi="Arial" w:cs="Arial"/>
              </w:rPr>
              <w:t xml:space="preserve">Reference letters are submitted directly through the </w:t>
            </w:r>
            <w:hyperlink r:id="rId18" w:history="1">
              <w:proofErr w:type="spellStart"/>
              <w:r w:rsidRPr="003B35A1">
                <w:rPr>
                  <w:rStyle w:val="Hyperlink"/>
                  <w:rFonts w:ascii="Arial" w:hAnsi="Arial" w:cs="Arial"/>
                </w:rPr>
                <w:t>eRA</w:t>
              </w:r>
              <w:proofErr w:type="spellEnd"/>
              <w:r w:rsidRPr="003B35A1">
                <w:rPr>
                  <w:rStyle w:val="Hyperlink"/>
                  <w:rFonts w:ascii="Arial" w:hAnsi="Arial" w:cs="Arial"/>
                </w:rPr>
                <w:t xml:space="preserve"> Commons Submit Referee Information link</w:t>
              </w:r>
            </w:hyperlink>
            <w:r w:rsidRPr="003B35A1">
              <w:rPr>
                <w:rFonts w:ascii="Arial" w:hAnsi="Arial" w:cs="Arial"/>
              </w:rPr>
              <w:t xml:space="preserve"> and not through Grants.gov.</w:t>
            </w:r>
          </w:p>
        </w:tc>
      </w:tr>
    </w:tbl>
    <w:p w14:paraId="0F853651" w14:textId="5E4D685F" w:rsidR="00FD37F5" w:rsidRDefault="00FD37F5" w:rsidP="00082D86">
      <w:pPr>
        <w:spacing w:after="120"/>
        <w:rPr>
          <w:rFonts w:ascii="Arial" w:hAnsi="Arial" w:cs="Arial"/>
          <w:bCs/>
        </w:rPr>
      </w:pPr>
    </w:p>
    <w:p w14:paraId="5AA9EA90" w14:textId="43987F4A" w:rsidR="004704A2" w:rsidRDefault="004704A2" w:rsidP="00082D86">
      <w:pPr>
        <w:spacing w:after="120"/>
        <w:rPr>
          <w:rFonts w:ascii="Arial" w:hAnsi="Arial" w:cs="Arial"/>
          <w:bCs/>
        </w:rPr>
      </w:pPr>
    </w:p>
    <w:p w14:paraId="4C57FFB7" w14:textId="77777777" w:rsidR="004704A2" w:rsidRDefault="004704A2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6745"/>
      </w:tblGrid>
      <w:tr w:rsidR="00082D86" w14:paraId="06CCEF0D" w14:textId="77777777" w:rsidTr="76A49A8A">
        <w:trPr>
          <w:trHeight w:val="323"/>
        </w:trPr>
        <w:tc>
          <w:tcPr>
            <w:tcW w:w="4045" w:type="dxa"/>
            <w:shd w:val="clear" w:color="auto" w:fill="67AC47"/>
          </w:tcPr>
          <w:p w14:paraId="34260409" w14:textId="35A5C2E3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Documents to Complete If Applicable</w:t>
            </w:r>
          </w:p>
        </w:tc>
        <w:tc>
          <w:tcPr>
            <w:tcW w:w="6745" w:type="dxa"/>
            <w:shd w:val="clear" w:color="auto" w:fill="67AC47"/>
          </w:tcPr>
          <w:p w14:paraId="31759474" w14:textId="2473D359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9A5391" w14:paraId="446C4C94" w14:textId="77777777" w:rsidTr="76A49A8A">
        <w:tc>
          <w:tcPr>
            <w:tcW w:w="4045" w:type="dxa"/>
          </w:tcPr>
          <w:p w14:paraId="73747D86" w14:textId="09C2A8EE" w:rsidR="009A5391" w:rsidRDefault="009A539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Description of Candidate’s Contribution to Program Goals</w:t>
            </w:r>
          </w:p>
        </w:tc>
        <w:tc>
          <w:tcPr>
            <w:tcW w:w="6745" w:type="dxa"/>
          </w:tcPr>
          <w:p w14:paraId="2335E359" w14:textId="77777777" w:rsidR="009A5391" w:rsidRDefault="009A539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diversity-related funding opportunities (e.g., diversity-related F31)</w:t>
            </w:r>
          </w:p>
          <w:p w14:paraId="57005FE9" w14:textId="53A7EA56" w:rsidR="00977BF5" w:rsidRDefault="00977BF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Must be signed by an Institutional Official (e.g., Dean, Department Chair)</w:t>
            </w:r>
          </w:p>
        </w:tc>
      </w:tr>
      <w:tr w:rsidR="00082D86" w14:paraId="76AC85C0" w14:textId="77777777" w:rsidTr="76A49A8A">
        <w:tc>
          <w:tcPr>
            <w:tcW w:w="4045" w:type="dxa"/>
          </w:tcPr>
          <w:p w14:paraId="7EFB6F14" w14:textId="1497DE94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Introduction</w:t>
            </w:r>
          </w:p>
        </w:tc>
        <w:tc>
          <w:tcPr>
            <w:tcW w:w="6745" w:type="dxa"/>
          </w:tcPr>
          <w:p w14:paraId="5AECE05D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Limit: 1 page</w:t>
            </w:r>
          </w:p>
          <w:p w14:paraId="0EE15CA9" w14:textId="3DD2EA87" w:rsidR="006427BB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RESUBMISSION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3C3D9B82" w14:textId="77777777" w:rsidTr="76A49A8A">
        <w:tc>
          <w:tcPr>
            <w:tcW w:w="4045" w:type="dxa"/>
          </w:tcPr>
          <w:p w14:paraId="6EE18947" w14:textId="3BF35E60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Human Subjects Study Record</w:t>
            </w:r>
          </w:p>
        </w:tc>
        <w:tc>
          <w:tcPr>
            <w:tcW w:w="6745" w:type="dxa"/>
          </w:tcPr>
          <w:p w14:paraId="5D5C628D" w14:textId="2C24F99C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or clinical trial studies</w:t>
            </w:r>
          </w:p>
        </w:tc>
      </w:tr>
      <w:tr w:rsidR="00082D86" w14:paraId="57A89659" w14:textId="77777777" w:rsidTr="76A49A8A">
        <w:tc>
          <w:tcPr>
            <w:tcW w:w="4045" w:type="dxa"/>
          </w:tcPr>
          <w:p w14:paraId="22838D5D" w14:textId="6C8F20EB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Vertebrate Animals</w:t>
            </w:r>
          </w:p>
        </w:tc>
        <w:tc>
          <w:tcPr>
            <w:tcW w:w="6745" w:type="dxa"/>
          </w:tcPr>
          <w:p w14:paraId="2BD2F909" w14:textId="230647F8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involving vertebrate animals</w:t>
            </w:r>
          </w:p>
        </w:tc>
      </w:tr>
      <w:tr w:rsidR="005A77A1" w14:paraId="228D8CB2" w14:textId="77777777" w:rsidTr="76A49A8A">
        <w:tc>
          <w:tcPr>
            <w:tcW w:w="4045" w:type="dxa"/>
          </w:tcPr>
          <w:p w14:paraId="5C0CFE55" w14:textId="40D9015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Agent Research</w:t>
            </w:r>
          </w:p>
        </w:tc>
        <w:tc>
          <w:tcPr>
            <w:tcW w:w="6745" w:type="dxa"/>
          </w:tcPr>
          <w:p w14:paraId="7985F178" w14:textId="77E9EBA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using hazardous agents</w:t>
            </w:r>
          </w:p>
        </w:tc>
      </w:tr>
      <w:tr w:rsidR="005A77A1" w14:paraId="08BB81B5" w14:textId="77777777" w:rsidTr="76A49A8A">
        <w:tc>
          <w:tcPr>
            <w:tcW w:w="4045" w:type="dxa"/>
          </w:tcPr>
          <w:p w14:paraId="1E00F681" w14:textId="16AC278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Authentication of Key Biological and/or Chemical Resources</w:t>
            </w:r>
          </w:p>
        </w:tc>
        <w:tc>
          <w:tcPr>
            <w:tcW w:w="6745" w:type="dxa"/>
          </w:tcPr>
          <w:p w14:paraId="25FD7D45" w14:textId="3501A293" w:rsidR="005A77A1" w:rsidRDefault="00637CF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applicable, r</w:t>
            </w:r>
            <w:r w:rsidR="005A77A1">
              <w:rPr>
                <w:rFonts w:ascii="Arial" w:hAnsi="Arial" w:cs="Arial"/>
                <w:bCs/>
              </w:rPr>
              <w:t>equired for ensure validity of key biological and/or chemical resources used in the study</w:t>
            </w:r>
          </w:p>
        </w:tc>
      </w:tr>
      <w:tr w:rsidR="00C83B82" w14:paraId="5134550D" w14:textId="77777777" w:rsidTr="76A49A8A">
        <w:tc>
          <w:tcPr>
            <w:tcW w:w="4045" w:type="dxa"/>
          </w:tcPr>
          <w:p w14:paraId="130AFB34" w14:textId="6FA541B2" w:rsidR="00C83B82" w:rsidRDefault="00C83B8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Application for Concurrent Support Description</w:t>
            </w:r>
          </w:p>
        </w:tc>
        <w:tc>
          <w:tcPr>
            <w:tcW w:w="6745" w:type="dxa"/>
          </w:tcPr>
          <w:p w14:paraId="2753B430" w14:textId="43649D92" w:rsidR="00C83B82" w:rsidRDefault="00C83B8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if you answer “yes” to indicate whether the applicant has applied or will be applying for other support that would run concurrently with the F application</w:t>
            </w:r>
          </w:p>
        </w:tc>
      </w:tr>
      <w:tr w:rsidR="00DA4324" w14:paraId="1D2BC612" w14:textId="77777777" w:rsidTr="76A49A8A">
        <w:tc>
          <w:tcPr>
            <w:tcW w:w="4045" w:type="dxa"/>
          </w:tcPr>
          <w:p w14:paraId="4B891025" w14:textId="285EC12E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Foreign Justification</w:t>
            </w:r>
          </w:p>
        </w:tc>
        <w:tc>
          <w:tcPr>
            <w:tcW w:w="6745" w:type="dxa"/>
          </w:tcPr>
          <w:p w14:paraId="643D4277" w14:textId="1D78551D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 Form: If you answer “yes” to Question 6: “</w:t>
            </w:r>
            <w:r w:rsidRPr="00DA4324">
              <w:rPr>
                <w:rFonts w:ascii="Arial" w:hAnsi="Arial" w:cs="Arial"/>
                <w:bCs/>
                <w:i/>
                <w:iCs/>
              </w:rPr>
              <w:t>Does this project involve activities outside of the US or partnerships with international collaborators?</w:t>
            </w:r>
            <w:r>
              <w:rPr>
                <w:rFonts w:ascii="Arial" w:hAnsi="Arial" w:cs="Arial"/>
                <w:bCs/>
              </w:rPr>
              <w:t>”, must attach a justification in Field 12: Other Attachments</w:t>
            </w:r>
          </w:p>
        </w:tc>
      </w:tr>
      <w:tr w:rsidR="005A77A1" w14:paraId="62BC45E0" w14:textId="77777777" w:rsidTr="76A49A8A">
        <w:tc>
          <w:tcPr>
            <w:tcW w:w="4045" w:type="dxa"/>
          </w:tcPr>
          <w:p w14:paraId="23034BA4" w14:textId="6888584E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Appendices</w:t>
            </w:r>
          </w:p>
        </w:tc>
        <w:tc>
          <w:tcPr>
            <w:tcW w:w="6745" w:type="dxa"/>
          </w:tcPr>
          <w:p w14:paraId="507990FE" w14:textId="4A917B8C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Generally not allowed, follow SF424 instructions regarding allowable materials</w:t>
            </w:r>
          </w:p>
        </w:tc>
      </w:tr>
      <w:tr w:rsidR="378383A9" w14:paraId="732413AC" w14:textId="77777777" w:rsidTr="76A49A8A">
        <w:trPr>
          <w:trHeight w:val="300"/>
        </w:trPr>
        <w:tc>
          <w:tcPr>
            <w:tcW w:w="4045" w:type="dxa"/>
          </w:tcPr>
          <w:p w14:paraId="26A2E5F6" w14:textId="3E1C956B" w:rsidR="378383A9" w:rsidRDefault="378383A9" w:rsidP="378383A9">
            <w:pPr>
              <w:spacing w:after="0"/>
              <w:rPr>
                <w:rFonts w:ascii="Arial" w:eastAsia="Arial" w:hAnsi="Arial" w:cs="Arial"/>
              </w:rPr>
            </w:pPr>
            <w:hyperlink r:id="rId19">
              <w:r w:rsidRPr="76A49A8A">
                <w:rPr>
                  <w:rStyle w:val="Hyperlink"/>
                  <w:rFonts w:ascii="Arial" w:eastAsia="Arial" w:hAnsi="Arial" w:cs="Arial"/>
                </w:rPr>
                <w:t>UVM Cost Share Approval Request Form</w:t>
              </w:r>
            </w:hyperlink>
            <w:r w:rsidRPr="76A49A8A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45" w:type="dxa"/>
          </w:tcPr>
          <w:p w14:paraId="17FED46F" w14:textId="5608B4D9" w:rsidR="378383A9" w:rsidRDefault="378383A9" w:rsidP="378383A9">
            <w:pPr>
              <w:spacing w:after="0"/>
              <w:rPr>
                <w:rFonts w:ascii="Arial" w:eastAsia="Arial" w:hAnsi="Arial" w:cs="Arial"/>
              </w:rPr>
            </w:pPr>
            <w:r w:rsidRPr="378383A9">
              <w:rPr>
                <w:rFonts w:ascii="Arial" w:eastAsia="Arial" w:hAnsi="Arial" w:cs="Arial"/>
              </w:rPr>
              <w:t xml:space="preserve">Required if proposal includes cost share from multiple Departments and/or Colleges.  </w:t>
            </w:r>
          </w:p>
        </w:tc>
      </w:tr>
    </w:tbl>
    <w:p w14:paraId="6F54542D" w14:textId="77777777" w:rsidR="00F90551" w:rsidRDefault="00F90551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6745"/>
      </w:tblGrid>
      <w:tr w:rsidR="00082D86" w14:paraId="48B23415" w14:textId="77777777" w:rsidTr="004704A2">
        <w:tc>
          <w:tcPr>
            <w:tcW w:w="4045" w:type="dxa"/>
            <w:shd w:val="clear" w:color="auto" w:fill="67AC47"/>
          </w:tcPr>
          <w:p w14:paraId="1B746D05" w14:textId="2EA7E9D5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Forms (for reference – all forms will be filled out through the System-to-System interface with UVM Click)</w:t>
            </w:r>
          </w:p>
        </w:tc>
        <w:tc>
          <w:tcPr>
            <w:tcW w:w="6745" w:type="dxa"/>
            <w:shd w:val="clear" w:color="auto" w:fill="67AC47"/>
          </w:tcPr>
          <w:p w14:paraId="5C872C0F" w14:textId="0FD227FB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31CC3962" w14:textId="77777777" w:rsidTr="004704A2">
        <w:tc>
          <w:tcPr>
            <w:tcW w:w="4045" w:type="dxa"/>
          </w:tcPr>
          <w:p w14:paraId="7784F466" w14:textId="3C93298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SF424 (R&amp;R)</w:t>
            </w:r>
          </w:p>
        </w:tc>
        <w:tc>
          <w:tcPr>
            <w:tcW w:w="6745" w:type="dxa"/>
          </w:tcPr>
          <w:p w14:paraId="42A0E70A" w14:textId="0DA8C3AA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13872" w14:paraId="73030BA1" w14:textId="77777777" w:rsidTr="004704A2">
        <w:tc>
          <w:tcPr>
            <w:tcW w:w="4045" w:type="dxa"/>
          </w:tcPr>
          <w:p w14:paraId="5CEBD3FA" w14:textId="74D454C7" w:rsidR="00013872" w:rsidRDefault="009A539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Fellowship Supplemental Form</w:t>
            </w:r>
          </w:p>
        </w:tc>
        <w:tc>
          <w:tcPr>
            <w:tcW w:w="6745" w:type="dxa"/>
          </w:tcPr>
          <w:p w14:paraId="5E30037F" w14:textId="0E6180FD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Upload attachments:</w:t>
            </w:r>
            <w:r w:rsidR="0005150B">
              <w:rPr>
                <w:rFonts w:ascii="Arial" w:hAnsi="Arial" w:cs="Arial"/>
                <w:bCs/>
              </w:rPr>
              <w:t xml:space="preserve"> Goals, Preparedness, and Potential;</w:t>
            </w:r>
            <w:r w:rsidR="009A5391">
              <w:rPr>
                <w:rFonts w:ascii="Arial" w:hAnsi="Arial" w:cs="Arial"/>
                <w:bCs/>
              </w:rPr>
              <w:t xml:space="preserve"> </w:t>
            </w:r>
            <w:r w:rsidR="0005150B">
              <w:rPr>
                <w:rFonts w:ascii="Arial" w:hAnsi="Arial" w:cs="Arial"/>
                <w:bCs/>
              </w:rPr>
              <w:t xml:space="preserve">Training Activities and Timeline; Research Training Project Specific Aims; Research Training Project Strategy; Training in Responsible Conduct of Research; Sponsor(s) Commitment; Letters of Support; </w:t>
            </w:r>
            <w:r w:rsidR="009A5391">
              <w:rPr>
                <w:rFonts w:ascii="Arial" w:hAnsi="Arial" w:cs="Arial"/>
                <w:bCs/>
              </w:rPr>
              <w:t>Description of Candidate’s Contribution to Program Goals</w:t>
            </w:r>
            <w:r w:rsidR="0005150B">
              <w:rPr>
                <w:rFonts w:ascii="Arial" w:hAnsi="Arial" w:cs="Arial"/>
                <w:bCs/>
              </w:rPr>
              <w:t>;</w:t>
            </w:r>
            <w:r w:rsidR="009A5391">
              <w:rPr>
                <w:rFonts w:ascii="Arial" w:hAnsi="Arial" w:cs="Arial"/>
                <w:bCs/>
              </w:rPr>
              <w:t xml:space="preserve"> </w:t>
            </w:r>
            <w:r w:rsidRPr="00013872">
              <w:rPr>
                <w:rFonts w:ascii="Arial" w:hAnsi="Arial" w:cs="Arial"/>
                <w:bCs/>
              </w:rPr>
              <w:t>Vertebrate Animals</w:t>
            </w:r>
            <w:r w:rsidR="0005150B">
              <w:rPr>
                <w:rFonts w:ascii="Arial" w:hAnsi="Arial" w:cs="Arial"/>
                <w:bCs/>
              </w:rPr>
              <w:t>;</w:t>
            </w:r>
            <w:r w:rsidRPr="00013872">
              <w:rPr>
                <w:rFonts w:ascii="Arial" w:hAnsi="Arial" w:cs="Arial"/>
                <w:bCs/>
              </w:rPr>
              <w:t xml:space="preserve"> Select Agent Research</w:t>
            </w:r>
            <w:r w:rsidR="0005150B">
              <w:rPr>
                <w:rFonts w:ascii="Arial" w:hAnsi="Arial" w:cs="Arial"/>
                <w:bCs/>
              </w:rPr>
              <w:t>;</w:t>
            </w:r>
            <w:r w:rsidRPr="00013872">
              <w:rPr>
                <w:rFonts w:ascii="Arial" w:hAnsi="Arial" w:cs="Arial"/>
                <w:bCs/>
              </w:rPr>
              <w:t xml:space="preserve"> Resource Sharing Plan</w:t>
            </w:r>
            <w:r w:rsidR="0005150B">
              <w:rPr>
                <w:rFonts w:ascii="Arial" w:hAnsi="Arial" w:cs="Arial"/>
                <w:bCs/>
              </w:rPr>
              <w:t>;</w:t>
            </w:r>
            <w:r w:rsidRPr="00013872">
              <w:rPr>
                <w:rFonts w:ascii="Arial" w:hAnsi="Arial" w:cs="Arial"/>
                <w:bCs/>
              </w:rPr>
              <w:t xml:space="preserve"> Authentication of Key Biological and/or Chemical Resources</w:t>
            </w:r>
            <w:r w:rsidR="0005150B">
              <w:rPr>
                <w:rFonts w:ascii="Arial" w:hAnsi="Arial" w:cs="Arial"/>
                <w:bCs/>
              </w:rPr>
              <w:t>;</w:t>
            </w:r>
            <w:r w:rsidR="009A5391">
              <w:rPr>
                <w:rFonts w:ascii="Arial" w:hAnsi="Arial" w:cs="Arial"/>
                <w:bCs/>
              </w:rPr>
              <w:t xml:space="preserve"> BUDGET</w:t>
            </w:r>
            <w:r w:rsidR="0005150B">
              <w:rPr>
                <w:rFonts w:ascii="Arial" w:hAnsi="Arial" w:cs="Arial"/>
                <w:bCs/>
              </w:rPr>
              <w:t>;</w:t>
            </w:r>
            <w:r w:rsidR="009A5391">
              <w:rPr>
                <w:rFonts w:ascii="Arial" w:hAnsi="Arial" w:cs="Arial"/>
                <w:bCs/>
              </w:rPr>
              <w:t xml:space="preserve"> and</w:t>
            </w:r>
            <w:r w:rsidR="00BA175F">
              <w:rPr>
                <w:rFonts w:ascii="Arial" w:hAnsi="Arial" w:cs="Arial"/>
                <w:bCs/>
              </w:rPr>
              <w:t xml:space="preserve"> </w:t>
            </w:r>
            <w:r w:rsidR="005F1BB1" w:rsidRPr="005F1BB1">
              <w:rPr>
                <w:rFonts w:ascii="Arial" w:hAnsi="Arial" w:cs="Arial"/>
                <w:bCs/>
              </w:rPr>
              <w:t>Appendix</w:t>
            </w:r>
            <w:r w:rsidR="005F1BB1">
              <w:rPr>
                <w:rFonts w:ascii="Arial" w:hAnsi="Arial" w:cs="Arial"/>
                <w:bCs/>
              </w:rPr>
              <w:t xml:space="preserve"> (if allowed). </w:t>
            </w:r>
          </w:p>
        </w:tc>
      </w:tr>
      <w:tr w:rsidR="00082D86" w14:paraId="03FD5788" w14:textId="77777777" w:rsidTr="004704A2">
        <w:tc>
          <w:tcPr>
            <w:tcW w:w="4045" w:type="dxa"/>
          </w:tcPr>
          <w:p w14:paraId="464878F3" w14:textId="376A41A0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</w:t>
            </w:r>
          </w:p>
        </w:tc>
        <w:tc>
          <w:tcPr>
            <w:tcW w:w="6745" w:type="dxa"/>
          </w:tcPr>
          <w:p w14:paraId="6554DF09" w14:textId="43C9FA63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  <w:r w:rsidR="00013872">
              <w:rPr>
                <w:rFonts w:ascii="Arial" w:hAnsi="Arial" w:cs="Arial"/>
                <w:bCs/>
              </w:rPr>
              <w:t xml:space="preserve"> (mostly prepopulated)</w:t>
            </w:r>
            <w:r>
              <w:rPr>
                <w:rFonts w:ascii="Arial" w:hAnsi="Arial" w:cs="Arial"/>
                <w:bCs/>
              </w:rPr>
              <w:t xml:space="preserve">, AND </w:t>
            </w:r>
            <w:r w:rsidR="00013872"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Project Summary, Narrative, Bibliography, Facilities &amp; Resources, Equipment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82D86" w14:paraId="646CE494" w14:textId="77777777" w:rsidTr="004704A2">
        <w:tc>
          <w:tcPr>
            <w:tcW w:w="4045" w:type="dxa"/>
          </w:tcPr>
          <w:p w14:paraId="2913A82B" w14:textId="57EF47F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Project/Performance Site Location(s)</w:t>
            </w:r>
          </w:p>
        </w:tc>
        <w:tc>
          <w:tcPr>
            <w:tcW w:w="6745" w:type="dxa"/>
          </w:tcPr>
          <w:p w14:paraId="72273017" w14:textId="535618CF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02C3A9A7" w14:textId="77777777" w:rsidTr="004704A2">
        <w:tc>
          <w:tcPr>
            <w:tcW w:w="4045" w:type="dxa"/>
          </w:tcPr>
          <w:p w14:paraId="4089F648" w14:textId="4EDBF99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R&amp;R Senior/Key Person Profiles</w:t>
            </w:r>
          </w:p>
        </w:tc>
        <w:tc>
          <w:tcPr>
            <w:tcW w:w="6745" w:type="dxa"/>
          </w:tcPr>
          <w:p w14:paraId="07B9ECF2" w14:textId="198B7810" w:rsidR="00F16FB1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Data entry (mostly prepopulated) AND </w:t>
            </w:r>
            <w:r w:rsidR="00013872">
              <w:rPr>
                <w:rFonts w:ascii="Arial" w:hAnsi="Arial" w:cs="Arial"/>
                <w:bCs/>
              </w:rPr>
              <w:t xml:space="preserve">attach </w:t>
            </w:r>
            <w:r w:rsidRPr="00013872">
              <w:rPr>
                <w:rFonts w:ascii="Arial" w:hAnsi="Arial" w:cs="Arial"/>
                <w:bCs/>
              </w:rPr>
              <w:t>biographical sketches</w:t>
            </w:r>
          </w:p>
        </w:tc>
      </w:tr>
      <w:tr w:rsidR="00013872" w14:paraId="1923954F" w14:textId="77777777" w:rsidTr="004704A2">
        <w:tc>
          <w:tcPr>
            <w:tcW w:w="4045" w:type="dxa"/>
          </w:tcPr>
          <w:p w14:paraId="2EA17055" w14:textId="5CB74DE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Human Subject and Clinical Trails Information</w:t>
            </w:r>
          </w:p>
        </w:tc>
        <w:tc>
          <w:tcPr>
            <w:tcW w:w="6745" w:type="dxa"/>
          </w:tcPr>
          <w:p w14:paraId="025F3291" w14:textId="44D01703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Only for human subjects/clinical </w:t>
            </w:r>
            <w:r w:rsidR="00905AA4">
              <w:rPr>
                <w:rFonts w:ascii="Arial" w:hAnsi="Arial" w:cs="Arial"/>
                <w:bCs/>
              </w:rPr>
              <w:t>trial</w:t>
            </w:r>
            <w:r>
              <w:rPr>
                <w:rFonts w:ascii="Arial" w:hAnsi="Arial" w:cs="Arial"/>
                <w:bCs/>
              </w:rPr>
              <w:t xml:space="preserve"> studies</w:t>
            </w:r>
          </w:p>
        </w:tc>
      </w:tr>
      <w:tr w:rsidR="00082D86" w14:paraId="5F53C5BC" w14:textId="77777777" w:rsidTr="004704A2">
        <w:tc>
          <w:tcPr>
            <w:tcW w:w="4045" w:type="dxa"/>
          </w:tcPr>
          <w:p w14:paraId="4E724F47" w14:textId="620ECF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Assignment Request Form</w:t>
            </w:r>
          </w:p>
        </w:tc>
        <w:tc>
          <w:tcPr>
            <w:tcW w:w="6745" w:type="dxa"/>
          </w:tcPr>
          <w:p w14:paraId="125844CA" w14:textId="712E15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Optional but recommended</w:t>
            </w:r>
          </w:p>
        </w:tc>
      </w:tr>
    </w:tbl>
    <w:p w14:paraId="58465208" w14:textId="0464E095" w:rsidR="00082D86" w:rsidRPr="00082D86" w:rsidRDefault="00082D86" w:rsidP="00082D86">
      <w:pPr>
        <w:spacing w:after="120"/>
        <w:rPr>
          <w:rFonts w:ascii="Arial" w:hAnsi="Arial" w:cs="Arial"/>
          <w:bCs/>
        </w:rPr>
        <w:sectPr w:rsidR="00082D86" w:rsidRPr="00082D86" w:rsidSect="00DA5A46">
          <w:headerReference w:type="default" r:id="rId20"/>
          <w:footerReference w:type="default" r:id="rId21"/>
          <w:pgSz w:w="12240" w:h="15840"/>
          <w:pgMar w:top="720" w:right="720" w:bottom="720" w:left="720" w:header="432" w:footer="432" w:gutter="0"/>
          <w:cols w:space="720"/>
          <w:docGrid w:linePitch="360"/>
        </w:sectPr>
      </w:pPr>
    </w:p>
    <w:p w14:paraId="34A6DD03" w14:textId="77777777" w:rsidR="00082D86" w:rsidRPr="00BA13C9" w:rsidRDefault="00082D86" w:rsidP="00DE600F">
      <w:pPr>
        <w:rPr>
          <w:rFonts w:ascii="Arial" w:hAnsi="Arial" w:cs="Arial"/>
        </w:rPr>
      </w:pPr>
    </w:p>
    <w:sectPr w:rsidR="00082D86" w:rsidRPr="00BA13C9" w:rsidSect="00BD3CA8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665B7" w14:textId="77777777" w:rsidR="00BE34AD" w:rsidRDefault="00BE34AD" w:rsidP="00DA5A46">
      <w:pPr>
        <w:spacing w:after="0" w:line="240" w:lineRule="auto"/>
      </w:pPr>
      <w:r>
        <w:separator/>
      </w:r>
    </w:p>
  </w:endnote>
  <w:endnote w:type="continuationSeparator" w:id="0">
    <w:p w14:paraId="56A1CB14" w14:textId="77777777" w:rsidR="00BE34AD" w:rsidRDefault="00BE34AD" w:rsidP="00DA5A46">
      <w:pPr>
        <w:spacing w:after="0" w:line="240" w:lineRule="auto"/>
      </w:pPr>
      <w:r>
        <w:continuationSeparator/>
      </w:r>
    </w:p>
  </w:endnote>
  <w:endnote w:type="continuationNotice" w:id="1">
    <w:p w14:paraId="3A03C90C" w14:textId="77777777" w:rsidR="00BE34AD" w:rsidRDefault="00BE34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9E4F7" w14:textId="0C5059A7" w:rsidR="00DA5A46" w:rsidRPr="00443C35" w:rsidRDefault="00DA5A46" w:rsidP="00DA5A46">
    <w:pPr>
      <w:pStyle w:val="Footer"/>
      <w:tabs>
        <w:tab w:val="right" w:pos="10080"/>
        <w:tab w:val="right" w:pos="14400"/>
      </w:tabs>
      <w:spacing w:after="0" w:line="240" w:lineRule="auto"/>
      <w:rPr>
        <w:rStyle w:val="PageNumber"/>
        <w:color w:val="007155"/>
        <w:sz w:val="18"/>
      </w:rPr>
    </w:pPr>
    <w:r w:rsidRPr="00443C35">
      <w:rPr>
        <w:i/>
        <w:iCs/>
        <w:color w:val="007155"/>
        <w:sz w:val="18"/>
        <w:szCs w:val="18"/>
      </w:rPr>
      <w:t>Source:</w:t>
    </w:r>
    <w:r w:rsidRPr="00443C35">
      <w:rPr>
        <w:color w:val="007155"/>
        <w:sz w:val="18"/>
        <w:szCs w:val="18"/>
      </w:rPr>
      <w:t xml:space="preserve"> </w:t>
    </w:r>
    <w:r w:rsidR="00741650">
      <w:rPr>
        <w:color w:val="007155"/>
        <w:sz w:val="18"/>
        <w:szCs w:val="18"/>
      </w:rPr>
      <w:t xml:space="preserve">UVM </w:t>
    </w:r>
    <w:r w:rsidR="00E90FA9" w:rsidRPr="00443C35">
      <w:rPr>
        <w:color w:val="007155"/>
        <w:sz w:val="18"/>
        <w:szCs w:val="18"/>
      </w:rPr>
      <w:t>Research Development</w:t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="00417B4F" w:rsidRPr="00443C35">
      <w:rPr>
        <w:color w:val="007155"/>
        <w:sz w:val="20"/>
      </w:rPr>
      <w:tab/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PAGE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1</w:t>
    </w:r>
    <w:r w:rsidRPr="00443C35">
      <w:rPr>
        <w:rStyle w:val="PageNumber"/>
        <w:color w:val="007155"/>
        <w:sz w:val="18"/>
      </w:rPr>
      <w:fldChar w:fldCharType="end"/>
    </w:r>
    <w:r w:rsidRPr="00443C35">
      <w:rPr>
        <w:rStyle w:val="PageNumber"/>
        <w:color w:val="007155"/>
        <w:sz w:val="18"/>
      </w:rPr>
      <w:t xml:space="preserve"> of </w:t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NUMPAGES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2</w:t>
    </w:r>
    <w:r w:rsidRPr="00443C35">
      <w:rPr>
        <w:rStyle w:val="PageNumber"/>
        <w:color w:val="007155"/>
        <w:sz w:val="18"/>
      </w:rPr>
      <w:fldChar w:fldCharType="end"/>
    </w:r>
  </w:p>
  <w:p w14:paraId="5AC33F1F" w14:textId="77777777" w:rsidR="00DA5A46" w:rsidRDefault="00DA5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751BF" w14:textId="77777777" w:rsidR="00BE34AD" w:rsidRDefault="00BE34AD" w:rsidP="00DA5A46">
      <w:pPr>
        <w:spacing w:after="0" w:line="240" w:lineRule="auto"/>
      </w:pPr>
      <w:r>
        <w:separator/>
      </w:r>
    </w:p>
  </w:footnote>
  <w:footnote w:type="continuationSeparator" w:id="0">
    <w:p w14:paraId="3FE4F08F" w14:textId="77777777" w:rsidR="00BE34AD" w:rsidRDefault="00BE34AD" w:rsidP="00DA5A46">
      <w:pPr>
        <w:spacing w:after="0" w:line="240" w:lineRule="auto"/>
      </w:pPr>
      <w:r>
        <w:continuationSeparator/>
      </w:r>
    </w:p>
  </w:footnote>
  <w:footnote w:type="continuationNotice" w:id="1">
    <w:p w14:paraId="49BAF8DA" w14:textId="77777777" w:rsidR="00BE34AD" w:rsidRDefault="00BE34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C864" w14:textId="0C7B077E" w:rsidR="00DA5A46" w:rsidRPr="00443C35" w:rsidRDefault="00DA5A46">
    <w:pPr>
      <w:pStyle w:val="Header"/>
      <w:rPr>
        <w:color w:val="007155"/>
      </w:rPr>
    </w:pPr>
    <w:r w:rsidRPr="00443C35">
      <w:rPr>
        <w:color w:val="007155"/>
        <w:sz w:val="18"/>
      </w:rPr>
      <w:t xml:space="preserve">Rev. </w:t>
    </w:r>
    <w:r w:rsidR="00A90BF9">
      <w:rPr>
        <w:color w:val="007155"/>
        <w:sz w:val="18"/>
      </w:rPr>
      <w:t>6</w:t>
    </w:r>
    <w:r w:rsidR="00FD6B16" w:rsidRPr="00443C35">
      <w:rPr>
        <w:color w:val="007155"/>
        <w:sz w:val="18"/>
      </w:rPr>
      <w:t>/</w:t>
    </w:r>
    <w:r w:rsidR="00A90BF9">
      <w:rPr>
        <w:color w:val="007155"/>
        <w:sz w:val="18"/>
      </w:rPr>
      <w:t>23</w:t>
    </w:r>
    <w:r w:rsidR="00FD6B16" w:rsidRPr="00443C35">
      <w:rPr>
        <w:color w:val="007155"/>
        <w:sz w:val="18"/>
      </w:rPr>
      <w:t>/202</w:t>
    </w:r>
    <w:r w:rsidR="00E3666F">
      <w:rPr>
        <w:color w:val="007155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77"/>
    <w:multiLevelType w:val="hybridMultilevel"/>
    <w:tmpl w:val="B94E74E8"/>
    <w:lvl w:ilvl="0" w:tplc="265E4B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984"/>
    <w:multiLevelType w:val="hybridMultilevel"/>
    <w:tmpl w:val="1A0E1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E0228"/>
    <w:multiLevelType w:val="hybridMultilevel"/>
    <w:tmpl w:val="54B07DAE"/>
    <w:lvl w:ilvl="0" w:tplc="EEA86A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4DA9"/>
    <w:multiLevelType w:val="hybridMultilevel"/>
    <w:tmpl w:val="8B444118"/>
    <w:lvl w:ilvl="0" w:tplc="6786D60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C0617"/>
    <w:multiLevelType w:val="hybridMultilevel"/>
    <w:tmpl w:val="BA2EF9D0"/>
    <w:lvl w:ilvl="0" w:tplc="82F459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504B9"/>
    <w:multiLevelType w:val="hybridMultilevel"/>
    <w:tmpl w:val="A336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E3EB5"/>
    <w:multiLevelType w:val="hybridMultilevel"/>
    <w:tmpl w:val="A9884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A5075"/>
    <w:multiLevelType w:val="hybridMultilevel"/>
    <w:tmpl w:val="E050EF6A"/>
    <w:lvl w:ilvl="0" w:tplc="809A33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566A3"/>
    <w:multiLevelType w:val="hybridMultilevel"/>
    <w:tmpl w:val="1CC866BA"/>
    <w:lvl w:ilvl="0" w:tplc="ECB46C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D6411"/>
    <w:multiLevelType w:val="hybridMultilevel"/>
    <w:tmpl w:val="5AE222E8"/>
    <w:lvl w:ilvl="0" w:tplc="BCCEB8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58FB"/>
    <w:multiLevelType w:val="hybridMultilevel"/>
    <w:tmpl w:val="2E48DD76"/>
    <w:lvl w:ilvl="0" w:tplc="EE6EA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B13F1"/>
    <w:multiLevelType w:val="hybridMultilevel"/>
    <w:tmpl w:val="76A4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74E0E"/>
    <w:multiLevelType w:val="hybridMultilevel"/>
    <w:tmpl w:val="98661500"/>
    <w:lvl w:ilvl="0" w:tplc="BCE8A0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1049B"/>
    <w:multiLevelType w:val="hybridMultilevel"/>
    <w:tmpl w:val="AE5EE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900548"/>
    <w:multiLevelType w:val="hybridMultilevel"/>
    <w:tmpl w:val="05AA9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15D00"/>
    <w:multiLevelType w:val="hybridMultilevel"/>
    <w:tmpl w:val="8EB40BE6"/>
    <w:lvl w:ilvl="0" w:tplc="D9F64D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819651">
    <w:abstractNumId w:val="5"/>
  </w:num>
  <w:num w:numId="2" w16cid:durableId="1019116257">
    <w:abstractNumId w:val="2"/>
  </w:num>
  <w:num w:numId="3" w16cid:durableId="790561318">
    <w:abstractNumId w:val="3"/>
  </w:num>
  <w:num w:numId="4" w16cid:durableId="36127717">
    <w:abstractNumId w:val="12"/>
  </w:num>
  <w:num w:numId="5" w16cid:durableId="1465196196">
    <w:abstractNumId w:val="0"/>
  </w:num>
  <w:num w:numId="6" w16cid:durableId="514266329">
    <w:abstractNumId w:val="10"/>
  </w:num>
  <w:num w:numId="7" w16cid:durableId="118035662">
    <w:abstractNumId w:val="1"/>
  </w:num>
  <w:num w:numId="8" w16cid:durableId="798760718">
    <w:abstractNumId w:val="4"/>
  </w:num>
  <w:num w:numId="9" w16cid:durableId="917010724">
    <w:abstractNumId w:val="8"/>
  </w:num>
  <w:num w:numId="10" w16cid:durableId="1712849041">
    <w:abstractNumId w:val="9"/>
  </w:num>
  <w:num w:numId="11" w16cid:durableId="1016348384">
    <w:abstractNumId w:val="7"/>
  </w:num>
  <w:num w:numId="12" w16cid:durableId="349650721">
    <w:abstractNumId w:val="15"/>
  </w:num>
  <w:num w:numId="13" w16cid:durableId="136267881">
    <w:abstractNumId w:val="13"/>
  </w:num>
  <w:num w:numId="14" w16cid:durableId="753282119">
    <w:abstractNumId w:val="11"/>
  </w:num>
  <w:num w:numId="15" w16cid:durableId="1567455469">
    <w:abstractNumId w:val="14"/>
  </w:num>
  <w:num w:numId="16" w16cid:durableId="1120882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C9"/>
    <w:rsid w:val="00000266"/>
    <w:rsid w:val="00013872"/>
    <w:rsid w:val="00016487"/>
    <w:rsid w:val="0005150B"/>
    <w:rsid w:val="00053130"/>
    <w:rsid w:val="000534C3"/>
    <w:rsid w:val="0005380F"/>
    <w:rsid w:val="0006146E"/>
    <w:rsid w:val="00077469"/>
    <w:rsid w:val="000810FC"/>
    <w:rsid w:val="00082D86"/>
    <w:rsid w:val="00085B26"/>
    <w:rsid w:val="000A0C51"/>
    <w:rsid w:val="000B05D9"/>
    <w:rsid w:val="000C5509"/>
    <w:rsid w:val="000C5880"/>
    <w:rsid w:val="00143651"/>
    <w:rsid w:val="00146235"/>
    <w:rsid w:val="00166228"/>
    <w:rsid w:val="00173823"/>
    <w:rsid w:val="00176C59"/>
    <w:rsid w:val="00184C76"/>
    <w:rsid w:val="00194DD7"/>
    <w:rsid w:val="001A01E9"/>
    <w:rsid w:val="001B24C8"/>
    <w:rsid w:val="001B2636"/>
    <w:rsid w:val="001B7D68"/>
    <w:rsid w:val="001C04D1"/>
    <w:rsid w:val="001C22F7"/>
    <w:rsid w:val="001C560E"/>
    <w:rsid w:val="001C748A"/>
    <w:rsid w:val="001D2E39"/>
    <w:rsid w:val="001E54FD"/>
    <w:rsid w:val="001F5EF7"/>
    <w:rsid w:val="00263251"/>
    <w:rsid w:val="002A07C7"/>
    <w:rsid w:val="002A71E1"/>
    <w:rsid w:val="002E3589"/>
    <w:rsid w:val="00301D2C"/>
    <w:rsid w:val="00312A44"/>
    <w:rsid w:val="00340CA5"/>
    <w:rsid w:val="00341D0E"/>
    <w:rsid w:val="00350AE7"/>
    <w:rsid w:val="0036676F"/>
    <w:rsid w:val="00391F62"/>
    <w:rsid w:val="00393FC3"/>
    <w:rsid w:val="003A02CB"/>
    <w:rsid w:val="003A1532"/>
    <w:rsid w:val="003A48C4"/>
    <w:rsid w:val="003B35A1"/>
    <w:rsid w:val="003B4B0C"/>
    <w:rsid w:val="003B7182"/>
    <w:rsid w:val="003C3213"/>
    <w:rsid w:val="003C3707"/>
    <w:rsid w:val="003E5361"/>
    <w:rsid w:val="003E6B26"/>
    <w:rsid w:val="003E6C3D"/>
    <w:rsid w:val="003F3145"/>
    <w:rsid w:val="00417B4F"/>
    <w:rsid w:val="00422806"/>
    <w:rsid w:val="00443C35"/>
    <w:rsid w:val="004506D6"/>
    <w:rsid w:val="00453294"/>
    <w:rsid w:val="0046173E"/>
    <w:rsid w:val="004704A2"/>
    <w:rsid w:val="00476298"/>
    <w:rsid w:val="00494C3C"/>
    <w:rsid w:val="004A5DB2"/>
    <w:rsid w:val="004A75D3"/>
    <w:rsid w:val="004B3ED9"/>
    <w:rsid w:val="004B7F00"/>
    <w:rsid w:val="004C60A9"/>
    <w:rsid w:val="004E3A52"/>
    <w:rsid w:val="004E71DC"/>
    <w:rsid w:val="004F003F"/>
    <w:rsid w:val="004F025A"/>
    <w:rsid w:val="00501D2A"/>
    <w:rsid w:val="00502622"/>
    <w:rsid w:val="00504E59"/>
    <w:rsid w:val="0051125D"/>
    <w:rsid w:val="00527A92"/>
    <w:rsid w:val="00561A29"/>
    <w:rsid w:val="00562504"/>
    <w:rsid w:val="0057550D"/>
    <w:rsid w:val="00577A65"/>
    <w:rsid w:val="005805AC"/>
    <w:rsid w:val="00581C37"/>
    <w:rsid w:val="005A77A1"/>
    <w:rsid w:val="005C2AF1"/>
    <w:rsid w:val="005E3FA6"/>
    <w:rsid w:val="005F1BB1"/>
    <w:rsid w:val="005F376D"/>
    <w:rsid w:val="005F78D8"/>
    <w:rsid w:val="0060219C"/>
    <w:rsid w:val="006227CE"/>
    <w:rsid w:val="00624DD9"/>
    <w:rsid w:val="006337C5"/>
    <w:rsid w:val="00637CFF"/>
    <w:rsid w:val="006427BB"/>
    <w:rsid w:val="00643A2B"/>
    <w:rsid w:val="00662C7F"/>
    <w:rsid w:val="006643F7"/>
    <w:rsid w:val="00666926"/>
    <w:rsid w:val="00673B21"/>
    <w:rsid w:val="006A34D5"/>
    <w:rsid w:val="006A650D"/>
    <w:rsid w:val="006C6608"/>
    <w:rsid w:val="006D4A5A"/>
    <w:rsid w:val="006E3828"/>
    <w:rsid w:val="00701C47"/>
    <w:rsid w:val="00711E49"/>
    <w:rsid w:val="00727BFB"/>
    <w:rsid w:val="00741650"/>
    <w:rsid w:val="00742A07"/>
    <w:rsid w:val="0074426C"/>
    <w:rsid w:val="00753BAE"/>
    <w:rsid w:val="00766341"/>
    <w:rsid w:val="007718EF"/>
    <w:rsid w:val="00795D35"/>
    <w:rsid w:val="007A0C08"/>
    <w:rsid w:val="007B27C7"/>
    <w:rsid w:val="007B683C"/>
    <w:rsid w:val="007D079C"/>
    <w:rsid w:val="007D2CA5"/>
    <w:rsid w:val="007D3B0D"/>
    <w:rsid w:val="007F7428"/>
    <w:rsid w:val="00807D03"/>
    <w:rsid w:val="00824DC8"/>
    <w:rsid w:val="00834D1A"/>
    <w:rsid w:val="00843309"/>
    <w:rsid w:val="00852309"/>
    <w:rsid w:val="0087728D"/>
    <w:rsid w:val="0088059F"/>
    <w:rsid w:val="0089581B"/>
    <w:rsid w:val="00897D91"/>
    <w:rsid w:val="008A5D64"/>
    <w:rsid w:val="008B26B4"/>
    <w:rsid w:val="008B436B"/>
    <w:rsid w:val="008B5F90"/>
    <w:rsid w:val="008C65BF"/>
    <w:rsid w:val="008D23EB"/>
    <w:rsid w:val="008D32D3"/>
    <w:rsid w:val="008E145A"/>
    <w:rsid w:val="00900339"/>
    <w:rsid w:val="0090264A"/>
    <w:rsid w:val="00905AA4"/>
    <w:rsid w:val="00906914"/>
    <w:rsid w:val="009178B2"/>
    <w:rsid w:val="00926913"/>
    <w:rsid w:val="0094005C"/>
    <w:rsid w:val="00940199"/>
    <w:rsid w:val="009739B3"/>
    <w:rsid w:val="00977BF5"/>
    <w:rsid w:val="009A28DB"/>
    <w:rsid w:val="009A324E"/>
    <w:rsid w:val="009A5391"/>
    <w:rsid w:val="009A78D6"/>
    <w:rsid w:val="009E46DE"/>
    <w:rsid w:val="009F2DF9"/>
    <w:rsid w:val="009F306B"/>
    <w:rsid w:val="00A04EF6"/>
    <w:rsid w:val="00A07991"/>
    <w:rsid w:val="00A14AC5"/>
    <w:rsid w:val="00A210E0"/>
    <w:rsid w:val="00A52AAB"/>
    <w:rsid w:val="00A66B90"/>
    <w:rsid w:val="00A71181"/>
    <w:rsid w:val="00A8279E"/>
    <w:rsid w:val="00A843B3"/>
    <w:rsid w:val="00A86F80"/>
    <w:rsid w:val="00A90BF9"/>
    <w:rsid w:val="00A90EE1"/>
    <w:rsid w:val="00A97BF1"/>
    <w:rsid w:val="00AA16B2"/>
    <w:rsid w:val="00AA1E8B"/>
    <w:rsid w:val="00AA2132"/>
    <w:rsid w:val="00AA3478"/>
    <w:rsid w:val="00AC0EAF"/>
    <w:rsid w:val="00AD6B48"/>
    <w:rsid w:val="00AE7404"/>
    <w:rsid w:val="00AF4CCC"/>
    <w:rsid w:val="00B151ED"/>
    <w:rsid w:val="00B20B1D"/>
    <w:rsid w:val="00B54518"/>
    <w:rsid w:val="00B5585A"/>
    <w:rsid w:val="00B57366"/>
    <w:rsid w:val="00B624B9"/>
    <w:rsid w:val="00B706F9"/>
    <w:rsid w:val="00B73940"/>
    <w:rsid w:val="00B8540D"/>
    <w:rsid w:val="00B85C64"/>
    <w:rsid w:val="00B90C89"/>
    <w:rsid w:val="00BA13C9"/>
    <w:rsid w:val="00BA175F"/>
    <w:rsid w:val="00BA3B9C"/>
    <w:rsid w:val="00BB67F8"/>
    <w:rsid w:val="00BD3CA8"/>
    <w:rsid w:val="00BE34AD"/>
    <w:rsid w:val="00BE64F5"/>
    <w:rsid w:val="00BF0CF6"/>
    <w:rsid w:val="00BF351B"/>
    <w:rsid w:val="00C104E2"/>
    <w:rsid w:val="00C12BCF"/>
    <w:rsid w:val="00C40764"/>
    <w:rsid w:val="00C43116"/>
    <w:rsid w:val="00C570C6"/>
    <w:rsid w:val="00C60567"/>
    <w:rsid w:val="00C7392E"/>
    <w:rsid w:val="00C83B82"/>
    <w:rsid w:val="00C864A3"/>
    <w:rsid w:val="00C956F8"/>
    <w:rsid w:val="00CB08B1"/>
    <w:rsid w:val="00CC0610"/>
    <w:rsid w:val="00D024D3"/>
    <w:rsid w:val="00D026DD"/>
    <w:rsid w:val="00D05DDF"/>
    <w:rsid w:val="00D22853"/>
    <w:rsid w:val="00D314AC"/>
    <w:rsid w:val="00D42193"/>
    <w:rsid w:val="00D84246"/>
    <w:rsid w:val="00D86806"/>
    <w:rsid w:val="00D86DFD"/>
    <w:rsid w:val="00D92150"/>
    <w:rsid w:val="00D9383F"/>
    <w:rsid w:val="00DA4324"/>
    <w:rsid w:val="00DA5A46"/>
    <w:rsid w:val="00DA73CB"/>
    <w:rsid w:val="00DB04D0"/>
    <w:rsid w:val="00DB1D85"/>
    <w:rsid w:val="00DB23D5"/>
    <w:rsid w:val="00DB3FCC"/>
    <w:rsid w:val="00DB69C7"/>
    <w:rsid w:val="00DB7A4D"/>
    <w:rsid w:val="00DC702C"/>
    <w:rsid w:val="00DD52E8"/>
    <w:rsid w:val="00DE22FA"/>
    <w:rsid w:val="00DE600F"/>
    <w:rsid w:val="00E0219A"/>
    <w:rsid w:val="00E3666F"/>
    <w:rsid w:val="00E63D3F"/>
    <w:rsid w:val="00E72F35"/>
    <w:rsid w:val="00E759D4"/>
    <w:rsid w:val="00E80F66"/>
    <w:rsid w:val="00E81D8B"/>
    <w:rsid w:val="00E90FA9"/>
    <w:rsid w:val="00EA67A6"/>
    <w:rsid w:val="00EB29D2"/>
    <w:rsid w:val="00EC0A63"/>
    <w:rsid w:val="00ED1F39"/>
    <w:rsid w:val="00EE2953"/>
    <w:rsid w:val="00EE404E"/>
    <w:rsid w:val="00EF4D4D"/>
    <w:rsid w:val="00F16FB1"/>
    <w:rsid w:val="00F52CDF"/>
    <w:rsid w:val="00F57956"/>
    <w:rsid w:val="00F85E4D"/>
    <w:rsid w:val="00F90551"/>
    <w:rsid w:val="00F93122"/>
    <w:rsid w:val="00F93C7F"/>
    <w:rsid w:val="00F93EFF"/>
    <w:rsid w:val="00FB2CDB"/>
    <w:rsid w:val="00FC2120"/>
    <w:rsid w:val="00FD2869"/>
    <w:rsid w:val="00FD37F5"/>
    <w:rsid w:val="00FD6B16"/>
    <w:rsid w:val="00FE2B3C"/>
    <w:rsid w:val="2A8557D2"/>
    <w:rsid w:val="378383A9"/>
    <w:rsid w:val="52459C73"/>
    <w:rsid w:val="76A49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C15C3"/>
  <w15:chartTrackingRefBased/>
  <w15:docId w15:val="{16360150-FE27-9A42-BEAD-EBA62BDA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6C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5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A46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DA5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5A46"/>
    <w:rPr>
      <w:sz w:val="22"/>
      <w:szCs w:val="22"/>
    </w:rPr>
  </w:style>
  <w:style w:type="character" w:styleId="PageNumber">
    <w:name w:val="page number"/>
    <w:basedOn w:val="DefaultParagraphFont"/>
    <w:rsid w:val="00DA5A46"/>
  </w:style>
  <w:style w:type="character" w:styleId="Hyperlink">
    <w:name w:val="Hyperlink"/>
    <w:uiPriority w:val="99"/>
    <w:rsid w:val="00016487"/>
    <w:rPr>
      <w:color w:val="0000FF"/>
      <w:u w:val="single"/>
    </w:rPr>
  </w:style>
  <w:style w:type="paragraph" w:styleId="Revision">
    <w:name w:val="Revision"/>
    <w:hidden/>
    <w:uiPriority w:val="99"/>
    <w:semiHidden/>
    <w:rsid w:val="00AA16B2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A34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D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D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4D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0567"/>
    <w:pPr>
      <w:ind w:left="720"/>
      <w:contextualSpacing/>
    </w:pPr>
  </w:style>
  <w:style w:type="paragraph" w:customStyle="1" w:styleId="paragraph">
    <w:name w:val="paragraph"/>
    <w:basedOn w:val="Normal"/>
    <w:rsid w:val="003E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E6C3D"/>
  </w:style>
  <w:style w:type="character" w:customStyle="1" w:styleId="eop">
    <w:name w:val="eop"/>
    <w:basedOn w:val="DefaultParagraphFont"/>
    <w:rsid w:val="003E6C3D"/>
  </w:style>
  <w:style w:type="paragraph" w:styleId="NormalWeb">
    <w:name w:val="Normal (Web)"/>
    <w:basedOn w:val="Normal"/>
    <w:uiPriority w:val="99"/>
    <w:semiHidden/>
    <w:unhideWhenUsed/>
    <w:rsid w:val="00B90C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01C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vm.edu/spa/principal-investigator-eligibility" TargetMode="External"/><Relationship Id="rId18" Type="http://schemas.openxmlformats.org/officeDocument/2006/relationships/hyperlink" Target="https://grants.nih.gov/grants/guide/url_redirect.htm?id=41146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grants.nih.gov/grants/how-to-apply-application-guide.html" TargetMode="External"/><Relationship Id="rId17" Type="http://schemas.openxmlformats.org/officeDocument/2006/relationships/hyperlink" Target="https://grants.nih.gov/grants/how-to-apply-application-guide/submission-process/reference-letters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m.edu/ovpr/uvmclic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ants.nih.gov/grants/how-to-apply-application-guide/due-dates-and-submission-policies/due-dates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vm.edu/spa/departmental-assignmen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rants.nih.gov/grants/guide/pa-files/PA-20-203.html" TargetMode="External"/><Relationship Id="rId19" Type="http://schemas.openxmlformats.org/officeDocument/2006/relationships/hyperlink" Target="https://www.uvm.edu/sites/default/files/Sponsored-Project-Administration/Cost_Share_Approval_Request_Form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vm.edu/spa/spa-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F7E7B-A69F-45D4-B1F1-3B8F8C7B46C9}"/>
</file>

<file path=customXml/itemProps2.xml><?xml version="1.0" encoding="utf-8"?>
<ds:datastoreItem xmlns:ds="http://schemas.openxmlformats.org/officeDocument/2006/customXml" ds:itemID="{EDF4727C-D247-462A-8F5F-8E78B6153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24BCF-7EBC-4F30-8F65-0590A64BAB96}">
  <ds:schemaRefs>
    <ds:schemaRef ds:uri="http://schemas.microsoft.com/office/2006/metadata/properties"/>
    <ds:schemaRef ds:uri="http://schemas.microsoft.com/office/infopath/2007/PartnerControls"/>
    <ds:schemaRef ds:uri="6f61aad6-7023-4354-b4be-ac6efb5d4555"/>
    <ds:schemaRef ds:uri="94106a43-364c-4431-a764-9e3dd608a1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Fletcher Allen Health Care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Haraldsen, Jeralyn D.</dc:creator>
  <cp:keywords/>
  <cp:lastModifiedBy>Jessica Waite (she/her)</cp:lastModifiedBy>
  <cp:revision>3</cp:revision>
  <cp:lastPrinted>2014-05-14T12:24:00Z</cp:lastPrinted>
  <dcterms:created xsi:type="dcterms:W3CDTF">2025-06-23T17:10:00Z</dcterms:created>
  <dcterms:modified xsi:type="dcterms:W3CDTF">2025-06-23T17:10:00Z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