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5AE1D" w14:textId="29FACD80" w:rsidR="00823C6B" w:rsidRPr="00CF4E49" w:rsidRDefault="00823C6B" w:rsidP="00823C6B">
      <w:pPr>
        <w:rPr>
          <w:rFonts w:ascii="Times New Roman" w:hAnsi="Times New Roman" w:cs="Times New Roman"/>
          <w:b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b/>
          <w:bCs/>
          <w:color w:val="007155"/>
          <w:sz w:val="22"/>
          <w:szCs w:val="22"/>
        </w:rPr>
        <w:t xml:space="preserve">TEMPLATE: </w:t>
      </w:r>
      <w:r w:rsidRPr="00CF4E49">
        <w:rPr>
          <w:rFonts w:ascii="Times New Roman" w:hAnsi="Times New Roman" w:cs="Times New Roman"/>
          <w:b/>
          <w:noProof/>
          <w:color w:val="007155"/>
          <w:sz w:val="22"/>
          <w:szCs w:val="22"/>
        </w:rPr>
        <w:t xml:space="preserve">DATA MANAGEMENT </w:t>
      </w:r>
      <w:r w:rsidR="001942DC">
        <w:rPr>
          <w:rFonts w:ascii="Times New Roman" w:hAnsi="Times New Roman" w:cs="Times New Roman"/>
          <w:b/>
          <w:noProof/>
          <w:color w:val="007155"/>
          <w:sz w:val="22"/>
          <w:szCs w:val="22"/>
        </w:rPr>
        <w:t xml:space="preserve">AND SHARING </w:t>
      </w:r>
      <w:r w:rsidRPr="00CF4E49">
        <w:rPr>
          <w:rFonts w:ascii="Times New Roman" w:hAnsi="Times New Roman" w:cs="Times New Roman"/>
          <w:b/>
          <w:noProof/>
          <w:color w:val="007155"/>
          <w:sz w:val="22"/>
          <w:szCs w:val="22"/>
        </w:rPr>
        <w:t>PLAN</w:t>
      </w:r>
      <w:r w:rsidRPr="00CF4E49">
        <w:rPr>
          <w:rFonts w:ascii="Times New Roman" w:hAnsi="Times New Roman" w:cs="Times New Roman"/>
          <w:b/>
          <w:color w:val="007155"/>
          <w:sz w:val="22"/>
          <w:szCs w:val="22"/>
        </w:rPr>
        <w:t>; NSF 2</w:t>
      </w:r>
      <w:r w:rsidR="001942DC">
        <w:rPr>
          <w:rFonts w:ascii="Times New Roman" w:hAnsi="Times New Roman" w:cs="Times New Roman"/>
          <w:b/>
          <w:color w:val="007155"/>
          <w:sz w:val="22"/>
          <w:szCs w:val="22"/>
        </w:rPr>
        <w:t>4</w:t>
      </w:r>
      <w:r w:rsidR="00023C49" w:rsidRPr="00CF4E49">
        <w:rPr>
          <w:rFonts w:ascii="Times New Roman" w:hAnsi="Times New Roman" w:cs="Times New Roman"/>
          <w:b/>
          <w:color w:val="007155"/>
          <w:sz w:val="22"/>
          <w:szCs w:val="22"/>
        </w:rPr>
        <w:t>-1</w:t>
      </w:r>
    </w:p>
    <w:p w14:paraId="0B355845" w14:textId="7B303DC4" w:rsidR="00823C6B" w:rsidRPr="00CF4E49" w:rsidRDefault="00823C6B" w:rsidP="739B13B6">
      <w:pPr>
        <w:rPr>
          <w:rFonts w:ascii="Times New Roman" w:hAnsi="Times New Roman" w:cs="Times New Roman"/>
          <w:i/>
          <w:iCs/>
          <w:color w:val="007155"/>
          <w:sz w:val="22"/>
          <w:szCs w:val="22"/>
        </w:rPr>
      </w:pPr>
      <w:r w:rsidRPr="739B13B6">
        <w:rPr>
          <w:rFonts w:ascii="Times New Roman" w:hAnsi="Times New Roman" w:cs="Times New Roman"/>
          <w:i/>
          <w:iCs/>
          <w:color w:val="007155"/>
          <w:sz w:val="22"/>
          <w:szCs w:val="22"/>
        </w:rPr>
        <w:t xml:space="preserve">Last revised </w:t>
      </w:r>
      <w:r w:rsidR="001942DC">
        <w:rPr>
          <w:rFonts w:ascii="Times New Roman" w:hAnsi="Times New Roman" w:cs="Times New Roman"/>
          <w:i/>
          <w:iCs/>
          <w:color w:val="007155"/>
          <w:sz w:val="22"/>
          <w:szCs w:val="22"/>
        </w:rPr>
        <w:t>05/22/2024</w:t>
      </w:r>
    </w:p>
    <w:p w14:paraId="1887F85B" w14:textId="77777777" w:rsidR="00823C6B" w:rsidRPr="00CF4E49" w:rsidRDefault="00823C6B" w:rsidP="00823C6B">
      <w:pPr>
        <w:rPr>
          <w:rFonts w:ascii="Times New Roman" w:hAnsi="Times New Roman" w:cs="Times New Roman"/>
          <w:bCs/>
          <w:i/>
          <w:iCs/>
          <w:color w:val="4472C4" w:themeColor="accent1"/>
          <w:sz w:val="22"/>
          <w:szCs w:val="22"/>
        </w:rPr>
      </w:pPr>
    </w:p>
    <w:p w14:paraId="334F71C2" w14:textId="77777777" w:rsidR="00823C6B" w:rsidRPr="00CF4E49" w:rsidRDefault="00823C6B" w:rsidP="00823C6B">
      <w:pPr>
        <w:rPr>
          <w:rFonts w:ascii="Times New Roman" w:hAnsi="Times New Roman" w:cs="Times New Roman"/>
          <w:i/>
          <w:color w:val="4472C4" w:themeColor="accent1"/>
          <w:sz w:val="22"/>
          <w:szCs w:val="22"/>
        </w:rPr>
      </w:pPr>
    </w:p>
    <w:p w14:paraId="017A8A92" w14:textId="7FA6670C" w:rsidR="00CF4E49" w:rsidRPr="00CF4E49" w:rsidRDefault="00CF4E49" w:rsidP="00CF4E49">
      <w:pPr>
        <w:rPr>
          <w:rFonts w:ascii="Times New Roman" w:hAnsi="Times New Roman" w:cs="Times New Roman"/>
          <w:b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i/>
          <w:color w:val="007155"/>
          <w:sz w:val="22"/>
          <w:szCs w:val="22"/>
        </w:rPr>
        <w:t>This document is designed only to serve as a project management tool. It does NOT replace the detailed information available within the relevant funding solicitation, the funding agency’s forms, instructions, or review criteria.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 </w:t>
      </w:r>
      <w:r w:rsidRPr="00CF4E49">
        <w:rPr>
          <w:rFonts w:ascii="Times New Roman" w:hAnsi="Times New Roman" w:cs="Times New Roman"/>
          <w:bCs/>
          <w:i/>
          <w:iCs/>
          <w:color w:val="007155"/>
          <w:sz w:val="22"/>
          <w:szCs w:val="22"/>
        </w:rPr>
        <w:t xml:space="preserve">In cases where the instructions in the funding solicitation you are responding to deviate from the standard NSF instructions given in this template, </w:t>
      </w:r>
      <w:r w:rsidRPr="00CF4E49">
        <w:rPr>
          <w:rFonts w:ascii="Times New Roman" w:hAnsi="Times New Roman" w:cs="Times New Roman"/>
          <w:bCs/>
          <w:i/>
          <w:iCs/>
          <w:color w:val="007155"/>
          <w:sz w:val="22"/>
          <w:szCs w:val="22"/>
          <w:u w:val="single"/>
        </w:rPr>
        <w:t>follow the detailed instructions in the funding solicitation</w:t>
      </w:r>
      <w:r w:rsidRPr="00CF4E49">
        <w:rPr>
          <w:rFonts w:ascii="Times New Roman" w:hAnsi="Times New Roman" w:cs="Times New Roman"/>
          <w:bCs/>
          <w:i/>
          <w:iCs/>
          <w:color w:val="007155"/>
          <w:sz w:val="22"/>
          <w:szCs w:val="22"/>
        </w:rPr>
        <w:t>.</w:t>
      </w:r>
      <w:r w:rsidRPr="00CF4E49">
        <w:rPr>
          <w:rFonts w:ascii="Times New Roman" w:hAnsi="Times New Roman" w:cs="Times New Roman"/>
          <w:b/>
          <w:color w:val="007155"/>
          <w:sz w:val="22"/>
          <w:szCs w:val="22"/>
        </w:rPr>
        <w:t xml:space="preserve"> For any questions, please refer directly to the funding solicitation or contact your program officer. </w:t>
      </w:r>
    </w:p>
    <w:p w14:paraId="6ED844BC" w14:textId="77777777" w:rsidR="00823C6B" w:rsidRPr="00AB53C0" w:rsidRDefault="00823C6B" w:rsidP="00823C6B">
      <w:pPr>
        <w:rPr>
          <w:rFonts w:ascii="Arial" w:hAnsi="Arial" w:cs="Arial"/>
          <w:b/>
          <w:color w:val="4472C4" w:themeColor="accent1"/>
          <w:sz w:val="20"/>
          <w:szCs w:val="20"/>
        </w:rPr>
      </w:pPr>
    </w:p>
    <w:p w14:paraId="79D1E4FE" w14:textId="77777777" w:rsidR="00823C6B" w:rsidRPr="00116D12" w:rsidRDefault="00823C6B" w:rsidP="00823C6B">
      <w:pPr>
        <w:rPr>
          <w:rFonts w:ascii="Arial" w:hAnsi="Arial" w:cs="Arial"/>
          <w:b/>
          <w:color w:val="4472C4" w:themeColor="accent1"/>
          <w:sz w:val="20"/>
          <w:szCs w:val="20"/>
          <w:u w:val="single"/>
        </w:rPr>
      </w:pPr>
    </w:p>
    <w:p w14:paraId="466002C2" w14:textId="595AC19A" w:rsidR="00823C6B" w:rsidRPr="00116D12" w:rsidRDefault="00823C6B" w:rsidP="00823C6B">
      <w:pPr>
        <w:rPr>
          <w:rFonts w:ascii="Times New Roman" w:hAnsi="Times New Roman" w:cs="Times New Roman"/>
          <w:b/>
          <w:color w:val="007155"/>
          <w:sz w:val="22"/>
          <w:szCs w:val="22"/>
        </w:rPr>
      </w:pPr>
      <w:r w:rsidRPr="00116D12">
        <w:rPr>
          <w:rFonts w:ascii="Times New Roman" w:hAnsi="Times New Roman" w:cs="Times New Roman"/>
          <w:b/>
          <w:color w:val="007155"/>
          <w:sz w:val="22"/>
          <w:szCs w:val="22"/>
          <w:u w:val="single"/>
        </w:rPr>
        <w:t>How to use this template:</w:t>
      </w:r>
      <w:r w:rsidRPr="00CF4E49">
        <w:rPr>
          <w:rFonts w:ascii="Times New Roman" w:hAnsi="Times New Roman" w:cs="Times New Roman"/>
          <w:b/>
          <w:color w:val="007155"/>
          <w:sz w:val="22"/>
          <w:szCs w:val="22"/>
        </w:rPr>
        <w:t xml:space="preserve">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Required or suggested subheadings are indicated in </w:t>
      </w:r>
      <w:r w:rsidRPr="00CF4E49">
        <w:rPr>
          <w:rFonts w:ascii="Times New Roman" w:hAnsi="Times New Roman" w:cs="Times New Roman"/>
          <w:b/>
          <w:bCs/>
          <w:color w:val="007155"/>
          <w:sz w:val="22"/>
          <w:szCs w:val="22"/>
        </w:rPr>
        <w:t>bold, black text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. Please </w:t>
      </w:r>
      <w:r w:rsidRPr="00116D12">
        <w:rPr>
          <w:rFonts w:ascii="Times New Roman" w:hAnsi="Times New Roman" w:cs="Times New Roman"/>
          <w:bCs/>
          <w:color w:val="007155"/>
          <w:sz w:val="22"/>
          <w:szCs w:val="22"/>
        </w:rPr>
        <w:t>delete all notes, instructions, and examples</w:t>
      </w:r>
      <w:r w:rsidRPr="00CF4E49">
        <w:rPr>
          <w:rFonts w:ascii="Times New Roman" w:hAnsi="Times New Roman" w:cs="Times New Roman"/>
          <w:b/>
          <w:color w:val="007155"/>
          <w:sz w:val="22"/>
          <w:szCs w:val="22"/>
        </w:rPr>
        <w:t xml:space="preserve">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(indicated by </w:t>
      </w:r>
      <w:r w:rsidR="00CF4E49">
        <w:rPr>
          <w:rFonts w:ascii="Times New Roman" w:hAnsi="Times New Roman" w:cs="Times New Roman"/>
          <w:color w:val="007155"/>
          <w:sz w:val="22"/>
          <w:szCs w:val="22"/>
        </w:rPr>
        <w:t>green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 text) prior to finalizing and uploading your text.</w:t>
      </w:r>
    </w:p>
    <w:p w14:paraId="759D3082" w14:textId="77777777" w:rsidR="0056049D" w:rsidRPr="00CF4E49" w:rsidRDefault="0056049D" w:rsidP="003175D7">
      <w:pPr>
        <w:rPr>
          <w:rFonts w:ascii="Times New Roman" w:hAnsi="Times New Roman" w:cs="Times New Roman"/>
          <w:b/>
          <w:noProof/>
          <w:color w:val="007155"/>
          <w:sz w:val="22"/>
          <w:szCs w:val="22"/>
        </w:rPr>
      </w:pPr>
    </w:p>
    <w:p w14:paraId="0023F47F" w14:textId="77777777" w:rsidR="00823C6B" w:rsidRPr="00CF4E49" w:rsidRDefault="00823C6B" w:rsidP="003175D7">
      <w:pPr>
        <w:rPr>
          <w:rFonts w:ascii="Times New Roman" w:hAnsi="Times New Roman" w:cs="Times New Roman"/>
          <w:b/>
          <w:noProof/>
          <w:color w:val="007155"/>
          <w:sz w:val="22"/>
          <w:szCs w:val="22"/>
        </w:rPr>
      </w:pPr>
    </w:p>
    <w:p w14:paraId="63F83D01" w14:textId="09C213DB" w:rsidR="00D040DE" w:rsidRPr="00CF4E49" w:rsidRDefault="003175D7" w:rsidP="003175D7">
      <w:pPr>
        <w:rPr>
          <w:rFonts w:ascii="Times New Roman" w:hAnsi="Times New Roman" w:cs="Times New Roman"/>
          <w:b/>
          <w:noProof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b/>
          <w:noProof/>
          <w:color w:val="007155"/>
          <w:sz w:val="22"/>
          <w:szCs w:val="22"/>
        </w:rPr>
        <w:t>Content Instructions</w:t>
      </w:r>
    </w:p>
    <w:p w14:paraId="3909BDCE" w14:textId="4CE29CEE" w:rsidR="003175D7" w:rsidRPr="00CF4E49" w:rsidRDefault="003175D7" w:rsidP="003175D7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ind w:right="86"/>
        <w:rPr>
          <w:rFonts w:ascii="Times New Roman" w:hAnsi="Times New Roman" w:cs="Times New Roman"/>
          <w:color w:val="007155"/>
          <w:spacing w:val="-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pacing w:val="-5"/>
          <w:sz w:val="22"/>
          <w:szCs w:val="22"/>
        </w:rPr>
        <w:t xml:space="preserve">Limited to </w:t>
      </w:r>
      <w:r w:rsidRPr="00CF4E49">
        <w:rPr>
          <w:rFonts w:ascii="Times New Roman" w:hAnsi="Times New Roman" w:cs="Times New Roman"/>
          <w:b/>
          <w:bCs/>
          <w:color w:val="007155"/>
          <w:spacing w:val="-5"/>
          <w:sz w:val="22"/>
          <w:szCs w:val="22"/>
        </w:rPr>
        <w:t xml:space="preserve">two </w:t>
      </w:r>
      <w:r w:rsidR="00C37553">
        <w:rPr>
          <w:rFonts w:ascii="Times New Roman" w:hAnsi="Times New Roman" w:cs="Times New Roman"/>
          <w:b/>
          <w:bCs/>
          <w:color w:val="007155"/>
          <w:spacing w:val="-5"/>
          <w:sz w:val="22"/>
          <w:szCs w:val="22"/>
        </w:rPr>
        <w:t xml:space="preserve">(2) </w:t>
      </w:r>
      <w:r w:rsidRPr="002D6EFB">
        <w:rPr>
          <w:rFonts w:ascii="Times New Roman" w:hAnsi="Times New Roman" w:cs="Times New Roman"/>
          <w:b/>
          <w:bCs/>
          <w:color w:val="007155"/>
          <w:spacing w:val="-5"/>
          <w:sz w:val="22"/>
          <w:szCs w:val="22"/>
        </w:rPr>
        <w:t>pages</w:t>
      </w:r>
    </w:p>
    <w:p w14:paraId="45C36173" w14:textId="77777777" w:rsidR="003175D7" w:rsidRPr="00CF4E49" w:rsidRDefault="003175D7" w:rsidP="003175D7">
      <w:pPr>
        <w:pStyle w:val="ListParagraph"/>
        <w:kinsoku w:val="0"/>
        <w:overflowPunct w:val="0"/>
        <w:autoSpaceDE w:val="0"/>
        <w:autoSpaceDN w:val="0"/>
        <w:adjustRightInd w:val="0"/>
        <w:ind w:right="86"/>
        <w:rPr>
          <w:rFonts w:ascii="Times New Roman" w:hAnsi="Times New Roman" w:cs="Times New Roman"/>
          <w:color w:val="007155"/>
          <w:spacing w:val="-5"/>
          <w:sz w:val="22"/>
          <w:szCs w:val="22"/>
        </w:rPr>
      </w:pPr>
    </w:p>
    <w:p w14:paraId="737E5BE8" w14:textId="4F466504" w:rsidR="003175D7" w:rsidRPr="00CF4E49" w:rsidRDefault="003175D7" w:rsidP="003175D7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State the types of data, samples, physical collections, software, curriculum materials, and other materials to be produced </w:t>
      </w:r>
      <w:proofErr w:type="gramStart"/>
      <w:r w:rsidR="001942DC">
        <w:rPr>
          <w:rFonts w:ascii="Times New Roman" w:hAnsi="Times New Roman" w:cs="Times New Roman"/>
          <w:color w:val="007155"/>
          <w:sz w:val="22"/>
          <w:szCs w:val="22"/>
        </w:rPr>
        <w:t>in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 the </w:t>
      </w:r>
      <w:r w:rsidR="003440BE">
        <w:rPr>
          <w:rFonts w:ascii="Times New Roman" w:hAnsi="Times New Roman" w:cs="Times New Roman"/>
          <w:color w:val="007155"/>
          <w:sz w:val="22"/>
          <w:szCs w:val="22"/>
        </w:rPr>
        <w:t>course of</w:t>
      </w:r>
      <w:proofErr w:type="gramEnd"/>
      <w:r w:rsidR="003440BE">
        <w:rPr>
          <w:rFonts w:ascii="Times New Roman" w:hAnsi="Times New Roman" w:cs="Times New Roman"/>
          <w:color w:val="007155"/>
          <w:sz w:val="22"/>
          <w:szCs w:val="22"/>
        </w:rPr>
        <w:t xml:space="preserve"> the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>project.</w:t>
      </w:r>
    </w:p>
    <w:p w14:paraId="5198B908" w14:textId="77777777" w:rsidR="003175D7" w:rsidRPr="00CF4E49" w:rsidRDefault="003175D7" w:rsidP="003175D7">
      <w:pPr>
        <w:pStyle w:val="ListParagraph"/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</w:p>
    <w:p w14:paraId="6AFF5B85" w14:textId="4F7E865C" w:rsidR="003175D7" w:rsidRPr="00CF4E49" w:rsidRDefault="003175D7" w:rsidP="003175D7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Describe the standards to be used for data and metadata format and content (be sure to document where existing standards are absent or </w:t>
      </w:r>
      <w:r w:rsidR="001942DC">
        <w:rPr>
          <w:rFonts w:ascii="Times New Roman" w:hAnsi="Times New Roman" w:cs="Times New Roman"/>
          <w:color w:val="007155"/>
          <w:sz w:val="22"/>
          <w:szCs w:val="22"/>
        </w:rPr>
        <w:t xml:space="preserve">deemed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>inadequate</w:t>
      </w:r>
      <w:r w:rsidR="00CC7B7C">
        <w:rPr>
          <w:rFonts w:ascii="Times New Roman" w:hAnsi="Times New Roman" w:cs="Times New Roman"/>
          <w:color w:val="007155"/>
          <w:sz w:val="22"/>
          <w:szCs w:val="22"/>
        </w:rPr>
        <w:t xml:space="preserve">, along with any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>propose</w:t>
      </w:r>
      <w:r w:rsidR="00CC7B7C">
        <w:rPr>
          <w:rFonts w:ascii="Times New Roman" w:hAnsi="Times New Roman" w:cs="Times New Roman"/>
          <w:color w:val="007155"/>
          <w:sz w:val="22"/>
          <w:szCs w:val="22"/>
        </w:rPr>
        <w:t>d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 solutions or remedies).</w:t>
      </w:r>
    </w:p>
    <w:p w14:paraId="6166E192" w14:textId="77777777" w:rsidR="003175D7" w:rsidRPr="00CF4E49" w:rsidRDefault="003175D7" w:rsidP="003175D7">
      <w:pPr>
        <w:pStyle w:val="ListParagraph"/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</w:p>
    <w:p w14:paraId="42E87960" w14:textId="77777777" w:rsidR="003175D7" w:rsidRPr="00CF4E49" w:rsidRDefault="003175D7" w:rsidP="003175D7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>State policies for access and sharing, including provisions for appropriate protection of privacy, confidentiality, security, intellectual property, or other rights or requirements.</w:t>
      </w:r>
    </w:p>
    <w:p w14:paraId="6B8541D2" w14:textId="77777777" w:rsidR="003175D7" w:rsidRPr="00CF4E49" w:rsidRDefault="003175D7" w:rsidP="003175D7">
      <w:pPr>
        <w:pStyle w:val="ListParagraph"/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</w:p>
    <w:p w14:paraId="723B0F58" w14:textId="77777777" w:rsidR="003175D7" w:rsidRPr="00CF4E49" w:rsidRDefault="003175D7" w:rsidP="003175D7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>State policies and provisions for reuse, redistribution, and the production of derivatives.</w:t>
      </w:r>
    </w:p>
    <w:p w14:paraId="5EC89F20" w14:textId="77777777" w:rsidR="003175D7" w:rsidRPr="00CF4E49" w:rsidRDefault="003175D7" w:rsidP="003175D7">
      <w:pPr>
        <w:pStyle w:val="ListParagraph"/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</w:p>
    <w:p w14:paraId="518D67B7" w14:textId="77777777" w:rsidR="003175D7" w:rsidRPr="00CF4E49" w:rsidRDefault="003175D7" w:rsidP="003175D7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>Describe plans for archiving data, samples, and other research products, and for preservation of access to them.</w:t>
      </w:r>
    </w:p>
    <w:p w14:paraId="38D0B032" w14:textId="77777777" w:rsidR="003175D7" w:rsidRPr="00CF4E49" w:rsidRDefault="003175D7" w:rsidP="003175D7">
      <w:pPr>
        <w:pStyle w:val="ListParagraph"/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</w:p>
    <w:p w14:paraId="39044A67" w14:textId="214F2227" w:rsidR="003175D7" w:rsidRPr="00CF4E49" w:rsidRDefault="00000000" w:rsidP="003175D7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hyperlink r:id="rId10" w:history="1">
        <w:r w:rsidR="00776EF5" w:rsidRPr="00CA3F60">
          <w:rPr>
            <w:rStyle w:val="Hyperlink"/>
            <w:rFonts w:ascii="Times New Roman" w:hAnsi="Times New Roman" w:cs="Times New Roman"/>
            <w:b/>
            <w:bCs/>
            <w:color w:val="0000FF"/>
            <w:sz w:val="22"/>
            <w:szCs w:val="22"/>
          </w:rPr>
          <w:t>Click</w:t>
        </w:r>
        <w:r w:rsidR="00776EF5" w:rsidRPr="00CA3F60">
          <w:rPr>
            <w:rStyle w:val="Hyperlink"/>
            <w:rFonts w:ascii="Times New Roman" w:hAnsi="Times New Roman" w:cs="Times New Roman"/>
            <w:b/>
            <w:bCs/>
            <w:color w:val="0000FF"/>
            <w:sz w:val="22"/>
            <w:szCs w:val="22"/>
          </w:rPr>
          <w:t xml:space="preserve"> </w:t>
        </w:r>
        <w:r w:rsidR="00776EF5" w:rsidRPr="00CA3F60">
          <w:rPr>
            <w:rStyle w:val="Hyperlink"/>
            <w:rFonts w:ascii="Times New Roman" w:hAnsi="Times New Roman" w:cs="Times New Roman"/>
            <w:b/>
            <w:bCs/>
            <w:color w:val="0000FF"/>
            <w:sz w:val="22"/>
            <w:szCs w:val="22"/>
          </w:rPr>
          <w:t>here</w:t>
        </w:r>
      </w:hyperlink>
      <w:r w:rsidR="00776EF5">
        <w:rPr>
          <w:rFonts w:ascii="Times New Roman" w:hAnsi="Times New Roman" w:cs="Times New Roman"/>
          <w:color w:val="007155"/>
          <w:sz w:val="22"/>
          <w:szCs w:val="22"/>
        </w:rPr>
        <w:t xml:space="preserve"> </w:t>
      </w:r>
      <w:r w:rsidR="003175D7"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to check whether there are additional data management requirements </w:t>
      </w:r>
      <w:r w:rsidR="001942DC">
        <w:rPr>
          <w:rFonts w:ascii="Times New Roman" w:hAnsi="Times New Roman" w:cs="Times New Roman"/>
          <w:color w:val="007155"/>
          <w:sz w:val="22"/>
          <w:szCs w:val="22"/>
        </w:rPr>
        <w:t xml:space="preserve">or plans </w:t>
      </w:r>
      <w:r w:rsidR="003175D7"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specific to your </w:t>
      </w:r>
      <w:r w:rsidR="00D51A5F">
        <w:rPr>
          <w:rFonts w:ascii="Times New Roman" w:hAnsi="Times New Roman" w:cs="Times New Roman"/>
          <w:color w:val="007155"/>
          <w:sz w:val="22"/>
          <w:szCs w:val="22"/>
        </w:rPr>
        <w:t>D</w:t>
      </w:r>
      <w:r w:rsidR="003175D7"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irectorate, </w:t>
      </w:r>
      <w:r w:rsidR="00D51A5F">
        <w:rPr>
          <w:rFonts w:ascii="Times New Roman" w:hAnsi="Times New Roman" w:cs="Times New Roman"/>
          <w:color w:val="007155"/>
          <w:sz w:val="22"/>
          <w:szCs w:val="22"/>
        </w:rPr>
        <w:t>O</w:t>
      </w:r>
      <w:r w:rsidR="003175D7"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ffice, </w:t>
      </w:r>
      <w:r w:rsidR="00D51A5F">
        <w:rPr>
          <w:rFonts w:ascii="Times New Roman" w:hAnsi="Times New Roman" w:cs="Times New Roman"/>
          <w:color w:val="007155"/>
          <w:sz w:val="22"/>
          <w:szCs w:val="22"/>
        </w:rPr>
        <w:t>D</w:t>
      </w:r>
      <w:r w:rsidR="003175D7"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ivision, </w:t>
      </w:r>
      <w:r w:rsidR="00D51A5F">
        <w:rPr>
          <w:rFonts w:ascii="Times New Roman" w:hAnsi="Times New Roman" w:cs="Times New Roman"/>
          <w:color w:val="007155"/>
          <w:sz w:val="22"/>
          <w:szCs w:val="22"/>
        </w:rPr>
        <w:t>P</w:t>
      </w:r>
      <w:r w:rsidR="003175D7" w:rsidRPr="00CF4E49">
        <w:rPr>
          <w:rFonts w:ascii="Times New Roman" w:hAnsi="Times New Roman" w:cs="Times New Roman"/>
          <w:color w:val="007155"/>
          <w:sz w:val="22"/>
          <w:szCs w:val="22"/>
        </w:rPr>
        <w:t>rogram, or other NSF uni</w:t>
      </w:r>
      <w:r w:rsidR="00776EF5">
        <w:rPr>
          <w:rFonts w:ascii="Times New Roman" w:hAnsi="Times New Roman" w:cs="Times New Roman"/>
          <w:color w:val="007155"/>
          <w:sz w:val="22"/>
          <w:szCs w:val="22"/>
        </w:rPr>
        <w:t xml:space="preserve">t, </w:t>
      </w:r>
      <w:r w:rsidR="003175D7" w:rsidRPr="00CF4E49">
        <w:rPr>
          <w:rFonts w:ascii="Times New Roman" w:hAnsi="Times New Roman" w:cs="Times New Roman"/>
          <w:color w:val="007155"/>
          <w:sz w:val="22"/>
          <w:szCs w:val="22"/>
        </w:rPr>
        <w:t>and include subheadings for th</w:t>
      </w:r>
      <w:r w:rsidR="00776EF5">
        <w:rPr>
          <w:rFonts w:ascii="Times New Roman" w:hAnsi="Times New Roman" w:cs="Times New Roman"/>
          <w:color w:val="007155"/>
          <w:sz w:val="22"/>
          <w:szCs w:val="22"/>
        </w:rPr>
        <w:t>ose requirements if applicable</w:t>
      </w:r>
      <w:r w:rsidR="003175D7"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. </w:t>
      </w:r>
    </w:p>
    <w:p w14:paraId="74A71BE5" w14:textId="77777777" w:rsidR="003175D7" w:rsidRPr="00CF4E49" w:rsidRDefault="003175D7" w:rsidP="003175D7">
      <w:pPr>
        <w:pStyle w:val="ListParagraph"/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</w:p>
    <w:p w14:paraId="49E60F29" w14:textId="69FA0D66" w:rsidR="003175D7" w:rsidRPr="00CF4E49" w:rsidRDefault="003175D7" w:rsidP="003175D7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Submit only one combined Data Management </w:t>
      </w:r>
      <w:r w:rsidR="001942DC">
        <w:rPr>
          <w:rFonts w:ascii="Times New Roman" w:hAnsi="Times New Roman" w:cs="Times New Roman"/>
          <w:color w:val="007155"/>
          <w:sz w:val="22"/>
          <w:szCs w:val="22"/>
        </w:rPr>
        <w:t xml:space="preserve">and Sharing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Plan for simultaneously submitted collaborative proposals and proposals that include </w:t>
      </w:r>
      <w:r w:rsidR="007120CE" w:rsidRPr="00CF4E49">
        <w:rPr>
          <w:rFonts w:ascii="Times New Roman" w:hAnsi="Times New Roman" w:cs="Times New Roman"/>
          <w:color w:val="007155"/>
          <w:sz w:val="22"/>
          <w:szCs w:val="22"/>
        </w:rPr>
        <w:t>subawards</w:t>
      </w:r>
      <w:r w:rsidR="007120CE">
        <w:rPr>
          <w:rFonts w:ascii="Times New Roman" w:hAnsi="Times New Roman" w:cs="Times New Roman"/>
          <w:color w:val="007155"/>
          <w:sz w:val="22"/>
          <w:szCs w:val="22"/>
        </w:rPr>
        <w:t xml:space="preserve"> and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 </w:t>
      </w:r>
      <w:r w:rsidR="007120CE">
        <w:rPr>
          <w:rFonts w:ascii="Times New Roman" w:hAnsi="Times New Roman" w:cs="Times New Roman"/>
          <w:color w:val="007155"/>
          <w:sz w:val="22"/>
          <w:szCs w:val="22"/>
        </w:rPr>
        <w:t xml:space="preserve">be sure to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discuss relevant data issues in the context of </w:t>
      </w:r>
      <w:r w:rsidR="001942DC">
        <w:rPr>
          <w:rFonts w:ascii="Times New Roman" w:hAnsi="Times New Roman" w:cs="Times New Roman"/>
          <w:color w:val="007155"/>
          <w:sz w:val="22"/>
          <w:szCs w:val="22"/>
        </w:rPr>
        <w:t xml:space="preserve">the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collaboration. </w:t>
      </w:r>
    </w:p>
    <w:p w14:paraId="19E07230" w14:textId="77777777" w:rsidR="003175D7" w:rsidRPr="00CF4E49" w:rsidRDefault="003175D7" w:rsidP="003175D7">
      <w:pPr>
        <w:pStyle w:val="ListParagraph"/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</w:p>
    <w:p w14:paraId="52894A31" w14:textId="1F693904" w:rsidR="003175D7" w:rsidRPr="00CF4E49" w:rsidRDefault="003175D7" w:rsidP="003175D7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>If no detailed plan is needed, state this and provide a clear justification for why the project will not produce data</w:t>
      </w:r>
      <w:r w:rsidR="00DC4198">
        <w:rPr>
          <w:rFonts w:ascii="Times New Roman" w:hAnsi="Times New Roman" w:cs="Times New Roman"/>
          <w:color w:val="007155"/>
          <w:sz w:val="22"/>
          <w:szCs w:val="22"/>
        </w:rPr>
        <w:t xml:space="preserve"> or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products that require management and/or sharing. </w:t>
      </w:r>
      <w:r w:rsidR="001942DC">
        <w:rPr>
          <w:rFonts w:ascii="Times New Roman" w:hAnsi="Times New Roman" w:cs="Times New Roman"/>
          <w:color w:val="007155"/>
          <w:sz w:val="22"/>
          <w:szCs w:val="22"/>
        </w:rPr>
        <w:t xml:space="preserve">This is rare and would only be the case if, for example, no data, samples, physical collections, software, curriculum materials, or other materials are to be produced </w:t>
      </w:r>
      <w:proofErr w:type="gramStart"/>
      <w:r w:rsidR="001942DC">
        <w:rPr>
          <w:rFonts w:ascii="Times New Roman" w:hAnsi="Times New Roman" w:cs="Times New Roman"/>
          <w:color w:val="007155"/>
          <w:sz w:val="22"/>
          <w:szCs w:val="22"/>
        </w:rPr>
        <w:t>in the course of</w:t>
      </w:r>
      <w:proofErr w:type="gramEnd"/>
      <w:r w:rsidR="001942DC">
        <w:rPr>
          <w:rFonts w:ascii="Times New Roman" w:hAnsi="Times New Roman" w:cs="Times New Roman"/>
          <w:color w:val="007155"/>
          <w:sz w:val="22"/>
          <w:szCs w:val="22"/>
        </w:rPr>
        <w:t xml:space="preserve"> the project. </w:t>
      </w:r>
    </w:p>
    <w:p w14:paraId="77F020D3" w14:textId="77777777" w:rsidR="003175D7" w:rsidRPr="00CF4E49" w:rsidRDefault="003175D7" w:rsidP="003175D7">
      <w:pPr>
        <w:pStyle w:val="ListParagraph"/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</w:p>
    <w:p w14:paraId="5228357D" w14:textId="70E51BDB" w:rsidR="003175D7" w:rsidRPr="00CF4E49" w:rsidRDefault="003175D7" w:rsidP="003175D7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If more than two pages is needed, use part of the Project Description for additional data management information (this will count against the Project Description </w:t>
      </w:r>
      <w:r w:rsidR="00D30381">
        <w:rPr>
          <w:rFonts w:ascii="Times New Roman" w:hAnsi="Times New Roman" w:cs="Times New Roman"/>
          <w:color w:val="007155"/>
          <w:sz w:val="22"/>
          <w:szCs w:val="22"/>
        </w:rPr>
        <w:t xml:space="preserve">page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limit). </w:t>
      </w:r>
    </w:p>
    <w:p w14:paraId="61DEA13B" w14:textId="0B7F1ACE" w:rsidR="003175D7" w:rsidRPr="00F77780" w:rsidRDefault="003175D7" w:rsidP="00F77780">
      <w:pPr>
        <w:pStyle w:val="ListParagraph"/>
        <w:numPr>
          <w:ilvl w:val="0"/>
          <w:numId w:val="2"/>
        </w:numPr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F77780">
        <w:rPr>
          <w:rFonts w:ascii="Times New Roman" w:hAnsi="Times New Roman" w:cs="Times New Roman"/>
          <w:b/>
          <w:bCs/>
          <w:color w:val="007155"/>
          <w:sz w:val="22"/>
          <w:szCs w:val="22"/>
        </w:rPr>
        <w:lastRenderedPageBreak/>
        <w:t>Note:</w:t>
      </w:r>
      <w:r w:rsidRPr="00F77780">
        <w:rPr>
          <w:rFonts w:ascii="Times New Roman" w:hAnsi="Times New Roman" w:cs="Times New Roman"/>
          <w:color w:val="007155"/>
          <w:sz w:val="22"/>
          <w:szCs w:val="22"/>
        </w:rPr>
        <w:t xml:space="preserve"> The Data Management </w:t>
      </w:r>
      <w:r w:rsidR="007F1923">
        <w:rPr>
          <w:rFonts w:ascii="Times New Roman" w:hAnsi="Times New Roman" w:cs="Times New Roman"/>
          <w:color w:val="007155"/>
          <w:sz w:val="22"/>
          <w:szCs w:val="22"/>
        </w:rPr>
        <w:t xml:space="preserve">and Sharing </w:t>
      </w:r>
      <w:r w:rsidRPr="00F77780">
        <w:rPr>
          <w:rFonts w:ascii="Times New Roman" w:hAnsi="Times New Roman" w:cs="Times New Roman"/>
          <w:color w:val="007155"/>
          <w:sz w:val="22"/>
          <w:szCs w:val="22"/>
        </w:rPr>
        <w:t xml:space="preserve">Plan is reviewed as an integral part of the proposal and will be considered under Intellectual Merit or Broader Impacts (or both) review criteria. </w:t>
      </w:r>
    </w:p>
    <w:p w14:paraId="15F69D66" w14:textId="77777777" w:rsidR="009C4816" w:rsidRPr="00CF4E49" w:rsidRDefault="009C4816" w:rsidP="009C4816">
      <w:pPr>
        <w:pStyle w:val="ListParagraph"/>
        <w:rPr>
          <w:rFonts w:ascii="Times New Roman" w:hAnsi="Times New Roman" w:cs="Times New Roman"/>
          <w:color w:val="007155"/>
          <w:sz w:val="22"/>
          <w:szCs w:val="22"/>
        </w:rPr>
      </w:pPr>
    </w:p>
    <w:p w14:paraId="16CEC8B6" w14:textId="78C88404" w:rsidR="009C4816" w:rsidRPr="00CF4E49" w:rsidRDefault="009C4816" w:rsidP="003175D7">
      <w:pPr>
        <w:pStyle w:val="ListParagraph"/>
        <w:numPr>
          <w:ilvl w:val="0"/>
          <w:numId w:val="2"/>
        </w:numPr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>The UVM Librar</w:t>
      </w:r>
      <w:r w:rsidR="00CF6784" w:rsidRPr="00CF4E49">
        <w:rPr>
          <w:rFonts w:ascii="Times New Roman" w:hAnsi="Times New Roman" w:cs="Times New Roman"/>
          <w:color w:val="007155"/>
          <w:sz w:val="22"/>
          <w:szCs w:val="22"/>
        </w:rPr>
        <w:t>ies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 provide a </w:t>
      </w:r>
      <w:hyperlink r:id="rId11" w:history="1">
        <w:r w:rsidR="00FC2F74" w:rsidRPr="006845D1">
          <w:rPr>
            <w:rStyle w:val="Hyperlink"/>
            <w:rFonts w:ascii="Times New Roman" w:hAnsi="Times New Roman" w:cs="Times New Roman"/>
            <w:b/>
            <w:bCs/>
            <w:color w:val="0000FF"/>
            <w:sz w:val="22"/>
            <w:szCs w:val="22"/>
          </w:rPr>
          <w:t xml:space="preserve">DMP </w:t>
        </w:r>
        <w:r w:rsidR="00FC2F74" w:rsidRPr="006845D1">
          <w:rPr>
            <w:rStyle w:val="Hyperlink"/>
            <w:rFonts w:ascii="Times New Roman" w:hAnsi="Times New Roman" w:cs="Times New Roman"/>
            <w:b/>
            <w:bCs/>
            <w:color w:val="0000FF"/>
            <w:sz w:val="22"/>
            <w:szCs w:val="22"/>
          </w:rPr>
          <w:t>T</w:t>
        </w:r>
        <w:r w:rsidR="00FC2F74" w:rsidRPr="006845D1">
          <w:rPr>
            <w:rStyle w:val="Hyperlink"/>
            <w:rFonts w:ascii="Times New Roman" w:hAnsi="Times New Roman" w:cs="Times New Roman"/>
            <w:b/>
            <w:bCs/>
            <w:color w:val="0000FF"/>
            <w:sz w:val="22"/>
            <w:szCs w:val="22"/>
          </w:rPr>
          <w:t>ool</w:t>
        </w:r>
      </w:hyperlink>
      <w:r w:rsidR="00FC2F74">
        <w:t xml:space="preserve">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to assist </w:t>
      </w:r>
      <w:r w:rsidR="00CF6784"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researchers in developing their Data Management </w:t>
      </w:r>
      <w:r w:rsidR="007F1923">
        <w:rPr>
          <w:rFonts w:ascii="Times New Roman" w:hAnsi="Times New Roman" w:cs="Times New Roman"/>
          <w:color w:val="007155"/>
          <w:sz w:val="22"/>
          <w:szCs w:val="22"/>
        </w:rPr>
        <w:t xml:space="preserve">and Sharing </w:t>
      </w:r>
      <w:r w:rsidR="00CF6784" w:rsidRPr="00CF4E49">
        <w:rPr>
          <w:rFonts w:ascii="Times New Roman" w:hAnsi="Times New Roman" w:cs="Times New Roman"/>
          <w:color w:val="007155"/>
          <w:sz w:val="22"/>
          <w:szCs w:val="22"/>
        </w:rPr>
        <w:t>Plans.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 </w:t>
      </w:r>
    </w:p>
    <w:p w14:paraId="2B1F963F" w14:textId="77777777" w:rsidR="003175D7" w:rsidRPr="00CF4E49" w:rsidRDefault="003175D7" w:rsidP="003175D7">
      <w:pPr>
        <w:pStyle w:val="ListParagraph"/>
        <w:rPr>
          <w:rFonts w:ascii="Times New Roman" w:hAnsi="Times New Roman" w:cs="Times New Roman"/>
          <w:color w:val="007155"/>
          <w:sz w:val="22"/>
          <w:szCs w:val="22"/>
        </w:rPr>
      </w:pPr>
    </w:p>
    <w:p w14:paraId="78C480BA" w14:textId="77777777" w:rsidR="005B2474" w:rsidRPr="00CF4E49" w:rsidRDefault="005B2474" w:rsidP="003175D7">
      <w:pPr>
        <w:ind w:right="86"/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</w:p>
    <w:p w14:paraId="3640AB9A" w14:textId="7ECF7B92" w:rsidR="003175D7" w:rsidRPr="00CF4E49" w:rsidRDefault="003175D7" w:rsidP="003175D7">
      <w:pPr>
        <w:ind w:right="86"/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b/>
          <w:bCs/>
          <w:color w:val="007155"/>
          <w:sz w:val="22"/>
          <w:szCs w:val="22"/>
        </w:rPr>
        <w:t>Review Criteria and/or Questions to Consider</w:t>
      </w:r>
    </w:p>
    <w:p w14:paraId="0DB8F16F" w14:textId="60D08BFC" w:rsidR="0056049D" w:rsidRPr="00CF4E49" w:rsidRDefault="0056049D" w:rsidP="0056049D">
      <w:pPr>
        <w:pStyle w:val="ListParagraph"/>
        <w:numPr>
          <w:ilvl w:val="0"/>
          <w:numId w:val="5"/>
        </w:numPr>
        <w:spacing w:after="200"/>
        <w:contextualSpacing w:val="0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Does the plan conform to </w:t>
      </w:r>
      <w:hyperlink r:id="rId12" w:anchor="ch2D2i-ii" w:history="1">
        <w:r w:rsidR="00006353" w:rsidRPr="006845D1">
          <w:rPr>
            <w:rStyle w:val="Hyperlink"/>
            <w:rFonts w:ascii="Times New Roman" w:hAnsi="Times New Roman" w:cs="Times New Roman"/>
            <w:b/>
            <w:bCs/>
            <w:color w:val="0000FF"/>
            <w:sz w:val="22"/>
            <w:szCs w:val="22"/>
          </w:rPr>
          <w:t>NSF's</w:t>
        </w:r>
        <w:r w:rsidR="00006353" w:rsidRPr="006845D1">
          <w:rPr>
            <w:rStyle w:val="Hyperlink"/>
            <w:rFonts w:ascii="Times New Roman" w:hAnsi="Times New Roman" w:cs="Times New Roman"/>
            <w:b/>
            <w:bCs/>
            <w:color w:val="0000FF"/>
            <w:sz w:val="22"/>
            <w:szCs w:val="22"/>
          </w:rPr>
          <w:t xml:space="preserve"> </w:t>
        </w:r>
        <w:r w:rsidR="00006353" w:rsidRPr="006845D1">
          <w:rPr>
            <w:rStyle w:val="Hyperlink"/>
            <w:rFonts w:ascii="Times New Roman" w:hAnsi="Times New Roman" w:cs="Times New Roman"/>
            <w:b/>
            <w:bCs/>
            <w:color w:val="0000FF"/>
            <w:sz w:val="22"/>
            <w:szCs w:val="22"/>
          </w:rPr>
          <w:t>policy</w:t>
        </w:r>
      </w:hyperlink>
      <w:r w:rsidR="00006353">
        <w:rPr>
          <w:rFonts w:ascii="Times New Roman" w:hAnsi="Times New Roman" w:cs="Times New Roman"/>
          <w:color w:val="007155"/>
          <w:sz w:val="22"/>
          <w:szCs w:val="22"/>
        </w:rPr>
        <w:t xml:space="preserve">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>on the dissemination and sharing of research results?</w:t>
      </w:r>
    </w:p>
    <w:p w14:paraId="0B12F28A" w14:textId="24AB725D" w:rsidR="0056049D" w:rsidRPr="00CF4E49" w:rsidRDefault="0056049D" w:rsidP="0056049D">
      <w:pPr>
        <w:pStyle w:val="ListParagraph"/>
        <w:numPr>
          <w:ilvl w:val="0"/>
          <w:numId w:val="5"/>
        </w:numPr>
        <w:spacing w:after="200"/>
        <w:contextualSpacing w:val="0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Does your NSF Directorate, Office, Division, Program, or other </w:t>
      </w:r>
      <w:r w:rsidR="009459A9">
        <w:rPr>
          <w:rFonts w:ascii="Times New Roman" w:hAnsi="Times New Roman" w:cs="Times New Roman"/>
          <w:color w:val="007155"/>
          <w:sz w:val="22"/>
          <w:szCs w:val="22"/>
        </w:rPr>
        <w:t xml:space="preserve">NSF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>unit require a specific component in the data management plan?</w:t>
      </w:r>
    </w:p>
    <w:p w14:paraId="70EF48FC" w14:textId="77777777" w:rsidR="0056049D" w:rsidRPr="00CF4E49" w:rsidRDefault="0056049D" w:rsidP="0056049D">
      <w:pPr>
        <w:pStyle w:val="ListParagraph"/>
        <w:numPr>
          <w:ilvl w:val="0"/>
          <w:numId w:val="5"/>
        </w:numPr>
        <w:contextualSpacing w:val="0"/>
        <w:rPr>
          <w:rFonts w:ascii="Times New Roman" w:hAnsi="Times New Roman" w:cs="Times New Roman"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>Is the data management plan (or lack thereof) well-justified?</w:t>
      </w:r>
    </w:p>
    <w:p w14:paraId="32BCCB5B" w14:textId="77777777" w:rsidR="0056049D" w:rsidRPr="00CF4E49" w:rsidRDefault="0056049D" w:rsidP="0056049D">
      <w:pPr>
        <w:rPr>
          <w:rFonts w:ascii="Times New Roman" w:hAnsi="Times New Roman" w:cs="Times New Roman"/>
          <w:color w:val="007155"/>
          <w:sz w:val="22"/>
          <w:szCs w:val="22"/>
        </w:rPr>
      </w:pPr>
    </w:p>
    <w:p w14:paraId="0F41580C" w14:textId="77777777" w:rsidR="0056049D" w:rsidRPr="00CF4E49" w:rsidRDefault="0056049D" w:rsidP="0056049D">
      <w:pPr>
        <w:rPr>
          <w:rFonts w:ascii="Times New Roman" w:hAnsi="Times New Roman" w:cs="Times New Roman"/>
          <w:color w:val="007155"/>
          <w:sz w:val="22"/>
          <w:szCs w:val="22"/>
        </w:rPr>
      </w:pPr>
    </w:p>
    <w:p w14:paraId="4435592E" w14:textId="44B12781" w:rsidR="0056049D" w:rsidRPr="00CF4E49" w:rsidRDefault="0056049D" w:rsidP="0056049D">
      <w:pPr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b/>
          <w:bCs/>
          <w:color w:val="007155"/>
          <w:sz w:val="22"/>
          <w:szCs w:val="22"/>
        </w:rPr>
        <w:t>Suggested Outline</w:t>
      </w:r>
    </w:p>
    <w:p w14:paraId="55F0C2F3" w14:textId="188D9BDD" w:rsidR="0056049D" w:rsidRPr="00CF4E49" w:rsidRDefault="0056049D" w:rsidP="0056049D">
      <w:pPr>
        <w:rPr>
          <w:rFonts w:ascii="Times New Roman" w:hAnsi="Times New Roman" w:cs="Times New Roman"/>
          <w:b/>
          <w:i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We have provided a suggested outline on the third page of this document. If you would like, you can enter your text directly below each subsection header (delete additional guiding comments in </w:t>
      </w:r>
      <w:r w:rsidR="009459A9">
        <w:rPr>
          <w:rFonts w:ascii="Times New Roman" w:hAnsi="Times New Roman" w:cs="Times New Roman"/>
          <w:color w:val="007155"/>
          <w:sz w:val="22"/>
          <w:szCs w:val="22"/>
        </w:rPr>
        <w:t>green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). This document is already formatted appropriately (1-inch margins, </w:t>
      </w:r>
      <w:r w:rsidR="009459A9">
        <w:rPr>
          <w:rFonts w:ascii="Times New Roman" w:hAnsi="Times New Roman" w:cs="Times New Roman"/>
          <w:color w:val="007155"/>
          <w:sz w:val="22"/>
          <w:szCs w:val="22"/>
        </w:rPr>
        <w:t>Times New Roman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 font, 1</w:t>
      </w:r>
      <w:r w:rsidR="009459A9">
        <w:rPr>
          <w:rFonts w:ascii="Times New Roman" w:hAnsi="Times New Roman" w:cs="Times New Roman"/>
          <w:color w:val="007155"/>
          <w:sz w:val="22"/>
          <w:szCs w:val="22"/>
        </w:rPr>
        <w:t>1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-point text). Just delete the first </w:t>
      </w:r>
      <w:r w:rsidR="00E359D1">
        <w:rPr>
          <w:rFonts w:ascii="Times New Roman" w:hAnsi="Times New Roman" w:cs="Times New Roman"/>
          <w:color w:val="007155"/>
          <w:sz w:val="22"/>
          <w:szCs w:val="22"/>
        </w:rPr>
        <w:t xml:space="preserve">two 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>page</w:t>
      </w:r>
      <w:r w:rsidR="00E359D1">
        <w:rPr>
          <w:rFonts w:ascii="Times New Roman" w:hAnsi="Times New Roman" w:cs="Times New Roman"/>
          <w:color w:val="007155"/>
          <w:sz w:val="22"/>
          <w:szCs w:val="22"/>
        </w:rPr>
        <w:t>s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 and you are on your way to a complete draft!</w:t>
      </w:r>
    </w:p>
    <w:p w14:paraId="01A27F16" w14:textId="77777777" w:rsidR="0056049D" w:rsidRPr="00823C6B" w:rsidRDefault="0056049D" w:rsidP="003175D7">
      <w:pPr>
        <w:ind w:right="86"/>
        <w:rPr>
          <w:rFonts w:ascii="Arial" w:hAnsi="Arial" w:cs="Arial"/>
          <w:b/>
          <w:bCs/>
          <w:color w:val="4472C4" w:themeColor="accent1"/>
          <w:sz w:val="20"/>
          <w:szCs w:val="20"/>
        </w:rPr>
      </w:pPr>
    </w:p>
    <w:p w14:paraId="3E8DD740" w14:textId="77777777" w:rsidR="003175D7" w:rsidRDefault="003175D7" w:rsidP="003175D7">
      <w:pPr>
        <w:rPr>
          <w:rFonts w:ascii="Arial" w:hAnsi="Arial" w:cs="Arial"/>
          <w:b/>
          <w:noProof/>
          <w:sz w:val="20"/>
          <w:szCs w:val="20"/>
        </w:rPr>
      </w:pPr>
    </w:p>
    <w:p w14:paraId="548F1876" w14:textId="77777777" w:rsidR="003175D7" w:rsidRPr="003175D7" w:rsidRDefault="003175D7" w:rsidP="003175D7">
      <w:pPr>
        <w:rPr>
          <w:rFonts w:ascii="Arial" w:hAnsi="Arial" w:cs="Arial"/>
          <w:b/>
          <w:noProof/>
          <w:sz w:val="20"/>
          <w:szCs w:val="20"/>
        </w:rPr>
      </w:pPr>
    </w:p>
    <w:p w14:paraId="43FD9343" w14:textId="662B84B5" w:rsidR="0074538A" w:rsidRDefault="0074538A" w:rsidP="0074538A">
      <w:pPr>
        <w:jc w:val="center"/>
        <w:rPr>
          <w:rFonts w:ascii="Arial" w:hAnsi="Arial" w:cs="Arial"/>
          <w:sz w:val="22"/>
          <w:szCs w:val="22"/>
        </w:rPr>
      </w:pPr>
    </w:p>
    <w:p w14:paraId="1A6F1152" w14:textId="4364AA54" w:rsidR="0074538A" w:rsidRDefault="0074538A" w:rsidP="0074538A">
      <w:pPr>
        <w:jc w:val="center"/>
        <w:rPr>
          <w:rFonts w:ascii="Arial" w:hAnsi="Arial" w:cs="Arial"/>
          <w:sz w:val="22"/>
          <w:szCs w:val="22"/>
        </w:rPr>
      </w:pPr>
    </w:p>
    <w:p w14:paraId="254F289B" w14:textId="149F1089" w:rsidR="0074538A" w:rsidRDefault="0074538A" w:rsidP="0074538A">
      <w:pPr>
        <w:jc w:val="center"/>
        <w:rPr>
          <w:rFonts w:ascii="Arial" w:hAnsi="Arial" w:cs="Arial"/>
          <w:sz w:val="22"/>
          <w:szCs w:val="22"/>
        </w:rPr>
      </w:pPr>
    </w:p>
    <w:p w14:paraId="622F6971" w14:textId="1F132F86" w:rsidR="0074538A" w:rsidRDefault="0074538A" w:rsidP="0074538A">
      <w:pPr>
        <w:jc w:val="center"/>
        <w:rPr>
          <w:rFonts w:ascii="Arial" w:hAnsi="Arial" w:cs="Arial"/>
          <w:sz w:val="22"/>
          <w:szCs w:val="22"/>
        </w:rPr>
      </w:pPr>
    </w:p>
    <w:p w14:paraId="24D97811" w14:textId="45DFE60A" w:rsidR="00420A32" w:rsidRPr="00420A32" w:rsidRDefault="00420A32" w:rsidP="00420A32">
      <w:pPr>
        <w:rPr>
          <w:rFonts w:ascii="Arial" w:hAnsi="Arial" w:cs="Arial"/>
          <w:sz w:val="22"/>
          <w:szCs w:val="22"/>
        </w:rPr>
      </w:pPr>
    </w:p>
    <w:p w14:paraId="3988DA83" w14:textId="52339500" w:rsidR="00420A32" w:rsidRPr="00420A32" w:rsidRDefault="00420A32" w:rsidP="00420A32">
      <w:pPr>
        <w:rPr>
          <w:rFonts w:ascii="Arial" w:hAnsi="Arial" w:cs="Arial"/>
          <w:sz w:val="22"/>
          <w:szCs w:val="22"/>
        </w:rPr>
      </w:pPr>
    </w:p>
    <w:p w14:paraId="1FE810CC" w14:textId="24D915E3" w:rsidR="00420A32" w:rsidRPr="00420A32" w:rsidRDefault="00420A32" w:rsidP="00420A32">
      <w:pPr>
        <w:rPr>
          <w:rFonts w:ascii="Arial" w:hAnsi="Arial" w:cs="Arial"/>
          <w:sz w:val="22"/>
          <w:szCs w:val="22"/>
        </w:rPr>
      </w:pPr>
    </w:p>
    <w:p w14:paraId="37296CA6" w14:textId="4B39E536" w:rsidR="00420A32" w:rsidRPr="00420A32" w:rsidRDefault="00420A32" w:rsidP="00420A32">
      <w:pPr>
        <w:rPr>
          <w:rFonts w:ascii="Arial" w:hAnsi="Arial" w:cs="Arial"/>
          <w:sz w:val="22"/>
          <w:szCs w:val="22"/>
        </w:rPr>
      </w:pPr>
    </w:p>
    <w:p w14:paraId="4A0CD4A9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69196BE9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3695D7E2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4E977A84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5E488047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7FD29D0D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23101905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047AD97E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43204D61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05183ADF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7DB8AB3B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522D1219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214C1FB5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5FE1C96A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2D6B41DC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1D6FD2E1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390E409E" w14:textId="77777777" w:rsidR="00823C6B" w:rsidRDefault="00823C6B" w:rsidP="00F8332A">
      <w:pPr>
        <w:rPr>
          <w:rFonts w:ascii="Arial" w:hAnsi="Arial" w:cs="Arial"/>
          <w:sz w:val="22"/>
          <w:szCs w:val="22"/>
        </w:rPr>
      </w:pPr>
    </w:p>
    <w:p w14:paraId="66BA4DD3" w14:textId="77777777" w:rsidR="00420DAC" w:rsidRDefault="00420DAC" w:rsidP="00F8332A">
      <w:pPr>
        <w:rPr>
          <w:rFonts w:ascii="Arial" w:hAnsi="Arial" w:cs="Arial"/>
          <w:sz w:val="22"/>
          <w:szCs w:val="22"/>
        </w:rPr>
      </w:pPr>
    </w:p>
    <w:p w14:paraId="302E67DF" w14:textId="77777777" w:rsidR="007F1923" w:rsidRDefault="007F1923" w:rsidP="00F8332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F1C5766" w14:textId="0C662F66" w:rsidR="00420A32" w:rsidRPr="00221028" w:rsidRDefault="006C7C16" w:rsidP="00F8332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21028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DATA MANAGEMENT </w:t>
      </w:r>
      <w:r w:rsidR="007F1923">
        <w:rPr>
          <w:rFonts w:ascii="Times New Roman" w:hAnsi="Times New Roman" w:cs="Times New Roman"/>
          <w:b/>
          <w:bCs/>
          <w:sz w:val="22"/>
          <w:szCs w:val="22"/>
        </w:rPr>
        <w:t xml:space="preserve">AND SHARING </w:t>
      </w:r>
      <w:r w:rsidRPr="00221028">
        <w:rPr>
          <w:rFonts w:ascii="Times New Roman" w:hAnsi="Times New Roman" w:cs="Times New Roman"/>
          <w:b/>
          <w:bCs/>
          <w:sz w:val="22"/>
          <w:szCs w:val="22"/>
        </w:rPr>
        <w:t>PLAN</w:t>
      </w:r>
    </w:p>
    <w:p w14:paraId="20394538" w14:textId="24E08C6E" w:rsidR="00693E2E" w:rsidRPr="00221028" w:rsidRDefault="00693E2E" w:rsidP="00F8332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D224A6D" w14:textId="5D618B81" w:rsidR="006C7C16" w:rsidRPr="00221028" w:rsidRDefault="006C7C16" w:rsidP="00F8332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22102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Data Type</w:t>
      </w:r>
    </w:p>
    <w:p w14:paraId="20BB9F80" w14:textId="77777777" w:rsidR="00CC3447" w:rsidRPr="00221028" w:rsidRDefault="00CC3447" w:rsidP="00F8332A">
      <w:pPr>
        <w:rPr>
          <w:rFonts w:ascii="Times New Roman" w:hAnsi="Times New Roman" w:cs="Times New Roman"/>
          <w:color w:val="0432FF"/>
          <w:sz w:val="22"/>
          <w:szCs w:val="22"/>
        </w:rPr>
      </w:pPr>
    </w:p>
    <w:p w14:paraId="60FD71C9" w14:textId="7C2988D7" w:rsidR="00693E2E" w:rsidRPr="00221028" w:rsidRDefault="006C7C16" w:rsidP="001C65E1">
      <w:p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221028">
        <w:rPr>
          <w:rFonts w:ascii="Times New Roman" w:hAnsi="Times New Roman" w:cs="Times New Roman"/>
          <w:color w:val="007155"/>
          <w:sz w:val="22"/>
          <w:szCs w:val="22"/>
        </w:rPr>
        <w:t>State the types of data</w:t>
      </w:r>
      <w:r w:rsidR="00CC3447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, samples, physical collections, </w:t>
      </w:r>
      <w:r w:rsidR="001C65E1" w:rsidRPr="00221028">
        <w:rPr>
          <w:rFonts w:ascii="Times New Roman" w:hAnsi="Times New Roman" w:cs="Times New Roman"/>
          <w:color w:val="007155"/>
          <w:sz w:val="22"/>
          <w:szCs w:val="22"/>
        </w:rPr>
        <w:t>software, curriculum materials, and other materials to be produced during the project.</w:t>
      </w:r>
    </w:p>
    <w:p w14:paraId="7C4257A3" w14:textId="10F011E0" w:rsidR="006C7C16" w:rsidRPr="00221028" w:rsidRDefault="006C7C16" w:rsidP="00F8332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22102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Format and Content Standards </w:t>
      </w:r>
    </w:p>
    <w:p w14:paraId="10FE5461" w14:textId="77777777" w:rsidR="00B330F0" w:rsidRPr="00221028" w:rsidRDefault="00B330F0" w:rsidP="00F8332A">
      <w:pPr>
        <w:rPr>
          <w:rFonts w:ascii="Times New Roman" w:hAnsi="Times New Roman" w:cs="Times New Roman"/>
          <w:color w:val="0432FF"/>
          <w:sz w:val="22"/>
          <w:szCs w:val="22"/>
        </w:rPr>
      </w:pPr>
    </w:p>
    <w:p w14:paraId="2FA79D8B" w14:textId="00D66238" w:rsidR="00D8413D" w:rsidRPr="00221028" w:rsidRDefault="00D8413D" w:rsidP="00F8332A">
      <w:pPr>
        <w:rPr>
          <w:rFonts w:ascii="Times New Roman" w:hAnsi="Times New Roman" w:cs="Times New Roman"/>
          <w:color w:val="007155"/>
          <w:sz w:val="22"/>
          <w:szCs w:val="22"/>
        </w:rPr>
      </w:pPr>
      <w:r w:rsidRPr="00221028">
        <w:rPr>
          <w:rFonts w:ascii="Times New Roman" w:hAnsi="Times New Roman" w:cs="Times New Roman"/>
          <w:color w:val="007155"/>
          <w:sz w:val="22"/>
          <w:szCs w:val="22"/>
        </w:rPr>
        <w:t>Describ</w:t>
      </w:r>
      <w:r w:rsidR="006C7C16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e the standards to be used for data </w:t>
      </w:r>
      <w:r w:rsidR="00120AF3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and metadata </w:t>
      </w:r>
      <w:r w:rsidR="006C7C16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format and </w:t>
      </w:r>
      <w:r w:rsidR="00A26C74" w:rsidRPr="00221028">
        <w:rPr>
          <w:rFonts w:ascii="Times New Roman" w:hAnsi="Times New Roman" w:cs="Times New Roman"/>
          <w:color w:val="007155"/>
          <w:sz w:val="22"/>
          <w:szCs w:val="22"/>
        </w:rPr>
        <w:t>content and</w:t>
      </w:r>
      <w:r w:rsidR="006C7C16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 propose solutions or remedies if existing standards are absent or inadequate. </w:t>
      </w:r>
    </w:p>
    <w:p w14:paraId="4B4F1B2D" w14:textId="34D25B80" w:rsidR="006C7C16" w:rsidRPr="00221028" w:rsidRDefault="006C7C16" w:rsidP="00F8332A">
      <w:pPr>
        <w:rPr>
          <w:rFonts w:ascii="Times New Roman" w:hAnsi="Times New Roman" w:cs="Times New Roman"/>
          <w:color w:val="0432FF"/>
          <w:sz w:val="22"/>
          <w:szCs w:val="22"/>
        </w:rPr>
      </w:pPr>
    </w:p>
    <w:p w14:paraId="5692CD0C" w14:textId="58D11874" w:rsidR="006C7C16" w:rsidRPr="00221028" w:rsidRDefault="006C7C16" w:rsidP="00F8332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22102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Data Sharing Policy</w:t>
      </w:r>
    </w:p>
    <w:p w14:paraId="085A8770" w14:textId="77777777" w:rsidR="00B330F0" w:rsidRPr="00221028" w:rsidRDefault="00B330F0" w:rsidP="00F8332A">
      <w:pPr>
        <w:rPr>
          <w:rFonts w:ascii="Times New Roman" w:hAnsi="Times New Roman" w:cs="Times New Roman"/>
          <w:color w:val="0432FF"/>
          <w:sz w:val="22"/>
          <w:szCs w:val="22"/>
        </w:rPr>
      </w:pPr>
    </w:p>
    <w:p w14:paraId="7A8A3B94" w14:textId="1FD8FDD8" w:rsidR="00D8413D" w:rsidRPr="00221028" w:rsidRDefault="006C7C16" w:rsidP="00F8332A">
      <w:pPr>
        <w:rPr>
          <w:rFonts w:ascii="Times New Roman" w:hAnsi="Times New Roman" w:cs="Times New Roman"/>
          <w:color w:val="007155"/>
          <w:sz w:val="22"/>
          <w:szCs w:val="22"/>
        </w:rPr>
      </w:pPr>
      <w:r w:rsidRPr="00221028">
        <w:rPr>
          <w:rFonts w:ascii="Times New Roman" w:hAnsi="Times New Roman" w:cs="Times New Roman"/>
          <w:color w:val="007155"/>
          <w:sz w:val="22"/>
          <w:szCs w:val="22"/>
        </w:rPr>
        <w:t>Describe policies for accessing and sharing data</w:t>
      </w:r>
      <w:r w:rsidR="00E1513E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, with provisions for adequately protecting </w:t>
      </w:r>
      <w:r w:rsidR="00B330F0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privacy, confidentiality, security, intellectual property, or other rights </w:t>
      </w:r>
      <w:r w:rsidR="00A26C74" w:rsidRPr="00221028">
        <w:rPr>
          <w:rFonts w:ascii="Times New Roman" w:hAnsi="Times New Roman" w:cs="Times New Roman"/>
          <w:color w:val="007155"/>
          <w:sz w:val="22"/>
          <w:szCs w:val="22"/>
        </w:rPr>
        <w:t>or</w:t>
      </w:r>
      <w:r w:rsidR="00B330F0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 requirements</w:t>
      </w:r>
      <w:r w:rsidR="007A4082">
        <w:rPr>
          <w:rFonts w:ascii="Times New Roman" w:hAnsi="Times New Roman" w:cs="Times New Roman"/>
          <w:color w:val="007155"/>
          <w:sz w:val="22"/>
          <w:szCs w:val="22"/>
        </w:rPr>
        <w:t xml:space="preserve"> as appropriate</w:t>
      </w:r>
      <w:r w:rsidR="00B330F0" w:rsidRPr="00221028">
        <w:rPr>
          <w:rFonts w:ascii="Times New Roman" w:hAnsi="Times New Roman" w:cs="Times New Roman"/>
          <w:color w:val="007155"/>
          <w:sz w:val="22"/>
          <w:szCs w:val="22"/>
        </w:rPr>
        <w:t>.</w:t>
      </w:r>
      <w:r w:rsidR="00E1513E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 </w:t>
      </w:r>
    </w:p>
    <w:p w14:paraId="53910B54" w14:textId="7E6C653C" w:rsidR="006C7C16" w:rsidRPr="00221028" w:rsidRDefault="006C7C16" w:rsidP="00F8332A">
      <w:pPr>
        <w:rPr>
          <w:rFonts w:ascii="Times New Roman" w:hAnsi="Times New Roman" w:cs="Times New Roman"/>
          <w:color w:val="0432FF"/>
          <w:sz w:val="22"/>
          <w:szCs w:val="22"/>
        </w:rPr>
      </w:pPr>
    </w:p>
    <w:p w14:paraId="1F74B931" w14:textId="20A70F93" w:rsidR="006C7C16" w:rsidRPr="00221028" w:rsidRDefault="006C7C16" w:rsidP="00F8332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22102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Data Reuse and Redistribution</w:t>
      </w:r>
    </w:p>
    <w:p w14:paraId="1E404A3C" w14:textId="77777777" w:rsidR="00A26C74" w:rsidRPr="00221028" w:rsidRDefault="00A26C74" w:rsidP="00F8332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471FC3F" w14:textId="4235FE84" w:rsidR="00E1513E" w:rsidRPr="00221028" w:rsidRDefault="00E1513E" w:rsidP="00E1513E">
      <w:pPr>
        <w:rPr>
          <w:rFonts w:ascii="Times New Roman" w:hAnsi="Times New Roman" w:cs="Times New Roman"/>
          <w:color w:val="007155"/>
          <w:sz w:val="22"/>
          <w:szCs w:val="22"/>
        </w:rPr>
      </w:pPr>
      <w:r w:rsidRPr="00221028">
        <w:rPr>
          <w:rFonts w:ascii="Times New Roman" w:hAnsi="Times New Roman" w:cs="Times New Roman"/>
          <w:color w:val="007155"/>
          <w:sz w:val="22"/>
          <w:szCs w:val="22"/>
        </w:rPr>
        <w:t>Describe policies and provisions for data reuse</w:t>
      </w:r>
      <w:r w:rsidR="00A26C74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, </w:t>
      </w:r>
      <w:r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redistribution, </w:t>
      </w:r>
      <w:r w:rsidR="00A26C74" w:rsidRPr="00221028">
        <w:rPr>
          <w:rFonts w:ascii="Times New Roman" w:hAnsi="Times New Roman" w:cs="Times New Roman"/>
          <w:color w:val="007155"/>
          <w:sz w:val="22"/>
          <w:szCs w:val="22"/>
        </w:rPr>
        <w:t>and the production of derivatives. This includes, but is not limited to,</w:t>
      </w:r>
      <w:r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 citation policies. </w:t>
      </w:r>
    </w:p>
    <w:p w14:paraId="0B39143E" w14:textId="77777777" w:rsidR="00E1513E" w:rsidRPr="00221028" w:rsidRDefault="00E1513E" w:rsidP="00F8332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21270B1" w14:textId="1E3882FC" w:rsidR="006C7C16" w:rsidRPr="00221028" w:rsidRDefault="006C7C16" w:rsidP="00F8332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22102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Archiving Data </w:t>
      </w:r>
    </w:p>
    <w:p w14:paraId="285D6DDA" w14:textId="77777777" w:rsidR="00A26C74" w:rsidRPr="00221028" w:rsidRDefault="00A26C74" w:rsidP="00E1513E">
      <w:pPr>
        <w:rPr>
          <w:rFonts w:ascii="Times New Roman" w:hAnsi="Times New Roman" w:cs="Times New Roman"/>
          <w:color w:val="0432FF"/>
          <w:sz w:val="22"/>
          <w:szCs w:val="22"/>
        </w:rPr>
      </w:pPr>
    </w:p>
    <w:p w14:paraId="5E83EA3E" w14:textId="7DE5AEE2" w:rsidR="00E1513E" w:rsidRPr="00221028" w:rsidRDefault="00E1513E" w:rsidP="00E1513E">
      <w:pPr>
        <w:rPr>
          <w:rFonts w:ascii="Times New Roman" w:hAnsi="Times New Roman" w:cs="Times New Roman"/>
          <w:color w:val="007155"/>
          <w:sz w:val="22"/>
          <w:szCs w:val="22"/>
        </w:rPr>
      </w:pPr>
      <w:r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Describe </w:t>
      </w:r>
      <w:r w:rsidR="00A26C74"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plans for archiving data, samples, and other research products, and for preserving access to them. </w:t>
      </w:r>
      <w:r w:rsidRPr="00221028">
        <w:rPr>
          <w:rFonts w:ascii="Times New Roman" w:hAnsi="Times New Roman" w:cs="Times New Roman"/>
          <w:color w:val="007155"/>
          <w:sz w:val="22"/>
          <w:szCs w:val="22"/>
        </w:rPr>
        <w:t xml:space="preserve"> </w:t>
      </w:r>
    </w:p>
    <w:p w14:paraId="6F6C973D" w14:textId="3505DA6E" w:rsidR="00420A32" w:rsidRDefault="00420A32" w:rsidP="00420A32">
      <w:pPr>
        <w:jc w:val="center"/>
        <w:rPr>
          <w:rFonts w:ascii="Arial" w:hAnsi="Arial" w:cs="Arial"/>
          <w:sz w:val="22"/>
          <w:szCs w:val="22"/>
        </w:rPr>
      </w:pPr>
    </w:p>
    <w:p w14:paraId="5D24485D" w14:textId="77777777" w:rsidR="00120AF3" w:rsidRDefault="00120AF3" w:rsidP="00420A32">
      <w:pPr>
        <w:jc w:val="center"/>
        <w:rPr>
          <w:rFonts w:ascii="Arial" w:hAnsi="Arial" w:cs="Arial"/>
          <w:sz w:val="22"/>
          <w:szCs w:val="22"/>
        </w:rPr>
      </w:pPr>
    </w:p>
    <w:p w14:paraId="136835A0" w14:textId="77777777" w:rsidR="00120AF3" w:rsidRPr="00420A32" w:rsidRDefault="00120AF3" w:rsidP="00120AF3">
      <w:pPr>
        <w:rPr>
          <w:rFonts w:ascii="Arial" w:hAnsi="Arial" w:cs="Arial"/>
          <w:sz w:val="22"/>
          <w:szCs w:val="22"/>
        </w:rPr>
      </w:pPr>
    </w:p>
    <w:sectPr w:rsidR="00120AF3" w:rsidRPr="00420A32" w:rsidSect="00F83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36D0B" w14:textId="77777777" w:rsidR="00BB3834" w:rsidRDefault="00BB3834" w:rsidP="00420A32">
      <w:r>
        <w:separator/>
      </w:r>
    </w:p>
  </w:endnote>
  <w:endnote w:type="continuationSeparator" w:id="0">
    <w:p w14:paraId="3E25EB31" w14:textId="77777777" w:rsidR="00BB3834" w:rsidRDefault="00BB3834" w:rsidP="00420A32">
      <w:r>
        <w:continuationSeparator/>
      </w:r>
    </w:p>
  </w:endnote>
  <w:endnote w:type="continuationNotice" w:id="1">
    <w:p w14:paraId="108FAF0C" w14:textId="77777777" w:rsidR="00BB3834" w:rsidRDefault="00BB3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15D8D" w14:textId="77777777" w:rsidR="00BB3834" w:rsidRDefault="00BB3834" w:rsidP="00420A32">
      <w:r>
        <w:separator/>
      </w:r>
    </w:p>
  </w:footnote>
  <w:footnote w:type="continuationSeparator" w:id="0">
    <w:p w14:paraId="7EAC1CBD" w14:textId="77777777" w:rsidR="00BB3834" w:rsidRDefault="00BB3834" w:rsidP="00420A32">
      <w:r>
        <w:continuationSeparator/>
      </w:r>
    </w:p>
  </w:footnote>
  <w:footnote w:type="continuationNotice" w:id="1">
    <w:p w14:paraId="03AF471B" w14:textId="77777777" w:rsidR="00BB3834" w:rsidRDefault="00BB38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87510"/>
    <w:multiLevelType w:val="hybridMultilevel"/>
    <w:tmpl w:val="69D0A8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E50B9"/>
    <w:multiLevelType w:val="hybridMultilevel"/>
    <w:tmpl w:val="93CEB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10CBA"/>
    <w:multiLevelType w:val="hybridMultilevel"/>
    <w:tmpl w:val="B09C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E4FF5"/>
    <w:multiLevelType w:val="hybridMultilevel"/>
    <w:tmpl w:val="599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7465D"/>
    <w:multiLevelType w:val="hybridMultilevel"/>
    <w:tmpl w:val="33F80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542083">
    <w:abstractNumId w:val="4"/>
  </w:num>
  <w:num w:numId="2" w16cid:durableId="2146308646">
    <w:abstractNumId w:val="1"/>
  </w:num>
  <w:num w:numId="3" w16cid:durableId="1066873972">
    <w:abstractNumId w:val="2"/>
  </w:num>
  <w:num w:numId="4" w16cid:durableId="1389379241">
    <w:abstractNumId w:val="0"/>
  </w:num>
  <w:num w:numId="5" w16cid:durableId="241262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8A"/>
    <w:rsid w:val="00006353"/>
    <w:rsid w:val="00023C49"/>
    <w:rsid w:val="00032E6B"/>
    <w:rsid w:val="0004510A"/>
    <w:rsid w:val="00054E9D"/>
    <w:rsid w:val="00056062"/>
    <w:rsid w:val="00074D0B"/>
    <w:rsid w:val="00080261"/>
    <w:rsid w:val="000C78BD"/>
    <w:rsid w:val="000D39B4"/>
    <w:rsid w:val="001111F1"/>
    <w:rsid w:val="00116D12"/>
    <w:rsid w:val="00120AF3"/>
    <w:rsid w:val="00133C03"/>
    <w:rsid w:val="001607B9"/>
    <w:rsid w:val="001942DC"/>
    <w:rsid w:val="001A6D12"/>
    <w:rsid w:val="001B3E78"/>
    <w:rsid w:val="001C1933"/>
    <w:rsid w:val="001C65E1"/>
    <w:rsid w:val="00221028"/>
    <w:rsid w:val="002D6EFB"/>
    <w:rsid w:val="002F3FA4"/>
    <w:rsid w:val="003175D7"/>
    <w:rsid w:val="0033661E"/>
    <w:rsid w:val="003440BE"/>
    <w:rsid w:val="00420A32"/>
    <w:rsid w:val="00420DAC"/>
    <w:rsid w:val="004221A8"/>
    <w:rsid w:val="00425507"/>
    <w:rsid w:val="004E6D3D"/>
    <w:rsid w:val="00535DA5"/>
    <w:rsid w:val="00551DC8"/>
    <w:rsid w:val="0056049D"/>
    <w:rsid w:val="005A40A9"/>
    <w:rsid w:val="005B2474"/>
    <w:rsid w:val="006845D1"/>
    <w:rsid w:val="00693E2E"/>
    <w:rsid w:val="006C7C16"/>
    <w:rsid w:val="006D098C"/>
    <w:rsid w:val="006E7DA4"/>
    <w:rsid w:val="007120CE"/>
    <w:rsid w:val="0074538A"/>
    <w:rsid w:val="00776EF5"/>
    <w:rsid w:val="007A4082"/>
    <w:rsid w:val="007F1923"/>
    <w:rsid w:val="00823C6B"/>
    <w:rsid w:val="00834451"/>
    <w:rsid w:val="008664E4"/>
    <w:rsid w:val="008666B0"/>
    <w:rsid w:val="00930071"/>
    <w:rsid w:val="009459A9"/>
    <w:rsid w:val="00946179"/>
    <w:rsid w:val="009A6F3B"/>
    <w:rsid w:val="009C4816"/>
    <w:rsid w:val="009D5AD2"/>
    <w:rsid w:val="00A16163"/>
    <w:rsid w:val="00A26C74"/>
    <w:rsid w:val="00A44A49"/>
    <w:rsid w:val="00AC6B43"/>
    <w:rsid w:val="00AD2E50"/>
    <w:rsid w:val="00AD489C"/>
    <w:rsid w:val="00B330F0"/>
    <w:rsid w:val="00BA0AE0"/>
    <w:rsid w:val="00BB3834"/>
    <w:rsid w:val="00BC442B"/>
    <w:rsid w:val="00BD1CE5"/>
    <w:rsid w:val="00C023AC"/>
    <w:rsid w:val="00C33BBF"/>
    <w:rsid w:val="00C37553"/>
    <w:rsid w:val="00C47D26"/>
    <w:rsid w:val="00CA1F21"/>
    <w:rsid w:val="00CA3F60"/>
    <w:rsid w:val="00CC3447"/>
    <w:rsid w:val="00CC7B7C"/>
    <w:rsid w:val="00CF4E49"/>
    <w:rsid w:val="00CF6784"/>
    <w:rsid w:val="00D040DE"/>
    <w:rsid w:val="00D15F0C"/>
    <w:rsid w:val="00D30381"/>
    <w:rsid w:val="00D47830"/>
    <w:rsid w:val="00D51A5F"/>
    <w:rsid w:val="00D8413D"/>
    <w:rsid w:val="00D94C33"/>
    <w:rsid w:val="00DC4198"/>
    <w:rsid w:val="00E041C8"/>
    <w:rsid w:val="00E1513E"/>
    <w:rsid w:val="00E2400C"/>
    <w:rsid w:val="00E26644"/>
    <w:rsid w:val="00E33EC8"/>
    <w:rsid w:val="00E359D1"/>
    <w:rsid w:val="00EA4722"/>
    <w:rsid w:val="00F10E44"/>
    <w:rsid w:val="00F67B93"/>
    <w:rsid w:val="00F719CC"/>
    <w:rsid w:val="00F77780"/>
    <w:rsid w:val="00F8332A"/>
    <w:rsid w:val="00FC2F74"/>
    <w:rsid w:val="48590B72"/>
    <w:rsid w:val="739B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FBF7"/>
  <w15:chartTrackingRefBased/>
  <w15:docId w15:val="{14301648-23EA-5140-A86B-2285E8B2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0A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A32"/>
  </w:style>
  <w:style w:type="paragraph" w:styleId="Footer">
    <w:name w:val="footer"/>
    <w:basedOn w:val="Normal"/>
    <w:link w:val="FooterChar"/>
    <w:uiPriority w:val="99"/>
    <w:unhideWhenUsed/>
    <w:rsid w:val="00420A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A32"/>
  </w:style>
  <w:style w:type="character" w:styleId="Hyperlink">
    <w:name w:val="Hyperlink"/>
    <w:basedOn w:val="DefaultParagraphFont"/>
    <w:uiPriority w:val="99"/>
    <w:unhideWhenUsed/>
    <w:rsid w:val="00E240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0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7D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ew.nsf.gov/policies/pappg/24-1/ch-2-proposal-preparat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searchguides.uvm.edu/datamanagement/DMP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sf.gov/bfa/dias/policy/dmp.js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30882C-E19A-4930-9B41-EE5629183A45}"/>
</file>

<file path=customXml/itemProps2.xml><?xml version="1.0" encoding="utf-8"?>
<ds:datastoreItem xmlns:ds="http://schemas.openxmlformats.org/officeDocument/2006/customXml" ds:itemID="{24D33D5A-73CD-4C82-B013-B1B4C7D21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79864-C6A8-46C4-A35F-C2C1E8EC41EF}">
  <ds:schemaRefs>
    <ds:schemaRef ds:uri="http://schemas.microsoft.com/office/2006/metadata/properties"/>
    <ds:schemaRef ds:uri="http://schemas.microsoft.com/office/infopath/2007/PartnerControls"/>
    <ds:schemaRef ds:uri="6f61aad6-7023-4354-b4be-ac6efb5d4555"/>
    <ds:schemaRef ds:uri="94106a43-364c-4431-a764-9e3dd608a1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Anne McConnell</dc:creator>
  <cp:keywords/>
  <dc:description/>
  <cp:lastModifiedBy>Erin A. McConnell (she/they)</cp:lastModifiedBy>
  <cp:revision>73</cp:revision>
  <dcterms:created xsi:type="dcterms:W3CDTF">2021-05-27T15:27:00Z</dcterms:created>
  <dcterms:modified xsi:type="dcterms:W3CDTF">2024-05-22T18:53:00Z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